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303A5"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FAF85C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BAB8C38" w14:textId="37FDDD59"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79D0D57" w14:textId="4271B6AB" w:rsidR="0022631D" w:rsidRPr="0022631D" w:rsidRDefault="0022631D" w:rsidP="006D6328">
      <w:pPr>
        <w:spacing w:before="0" w:after="0"/>
        <w:ind w:left="0" w:firstLine="720"/>
        <w:jc w:val="right"/>
        <w:rPr>
          <w:rFonts w:ascii="GHEA Grapalat" w:eastAsia="Times New Roman" w:hAnsi="GHEA Grapalat" w:cs="Sylfaen"/>
          <w:i/>
          <w:sz w:val="20"/>
          <w:szCs w:val="20"/>
          <w:u w:val="single"/>
          <w:lang w:val="af-ZA" w:eastAsia="ru-RU"/>
        </w:rPr>
      </w:pPr>
      <w:r w:rsidRPr="00E56328">
        <w:rPr>
          <w:rFonts w:ascii="GHEA Grapalat" w:eastAsia="Times New Roman" w:hAnsi="GHEA Grapalat"/>
          <w:sz w:val="24"/>
          <w:szCs w:val="20"/>
          <w:lang w:val="hy-AM" w:eastAsia="ru-RU"/>
        </w:rPr>
        <w:tab/>
      </w:r>
      <w:r w:rsidRPr="0022631D">
        <w:rPr>
          <w:rFonts w:ascii="GHEA Grapalat" w:eastAsia="Times New Roman" w:hAnsi="GHEA Grapalat"/>
          <w:sz w:val="24"/>
          <w:szCs w:val="20"/>
          <w:lang w:val="af-ZA" w:eastAsia="ru-RU"/>
        </w:rPr>
        <w:tab/>
      </w:r>
      <w:r w:rsidRPr="00E56328">
        <w:rPr>
          <w:rFonts w:ascii="GHEA Grapalat" w:eastAsia="Times New Roman" w:hAnsi="GHEA Grapalat" w:cs="Sylfaen"/>
          <w:i/>
          <w:sz w:val="20"/>
          <w:szCs w:val="20"/>
          <w:u w:val="single"/>
          <w:lang w:val="hy-AM" w:eastAsia="ru-RU"/>
        </w:rPr>
        <w:t>Օրինակելի</w:t>
      </w:r>
      <w:r w:rsidRPr="0022631D">
        <w:rPr>
          <w:rFonts w:ascii="GHEA Grapalat" w:eastAsia="Times New Roman" w:hAnsi="GHEA Grapalat" w:cs="Sylfaen"/>
          <w:i/>
          <w:sz w:val="20"/>
          <w:szCs w:val="20"/>
          <w:u w:val="single"/>
          <w:lang w:val="af-ZA" w:eastAsia="ru-RU"/>
        </w:rPr>
        <w:t xml:space="preserve"> </w:t>
      </w:r>
      <w:r w:rsidRPr="00E56328">
        <w:rPr>
          <w:rFonts w:ascii="GHEA Grapalat" w:eastAsia="Times New Roman" w:hAnsi="GHEA Grapalat" w:cs="Sylfaen"/>
          <w:i/>
          <w:sz w:val="20"/>
          <w:szCs w:val="20"/>
          <w:u w:val="single"/>
          <w:lang w:val="hy-AM" w:eastAsia="ru-RU"/>
        </w:rPr>
        <w:t>ձև</w:t>
      </w: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1CCD37CD" w14:textId="4891A84A" w:rsidR="0022631D" w:rsidRPr="0022631D" w:rsidRDefault="0022631D" w:rsidP="007A3A1C">
      <w:pPr>
        <w:spacing w:before="0" w:after="0"/>
        <w:ind w:left="0" w:firstLine="0"/>
        <w:jc w:val="center"/>
        <w:rPr>
          <w:rFonts w:ascii="GHEA Grapalat" w:eastAsia="Times New Roman" w:hAnsi="GHEA Grapalat" w:cs="Sylfaen"/>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6D610C87" w14:textId="0E2DFCFB" w:rsidR="0022631D" w:rsidRPr="00BA5A1B" w:rsidRDefault="00AF415D" w:rsidP="00A639B0">
      <w:pPr>
        <w:spacing w:before="0" w:after="0"/>
        <w:ind w:left="0" w:firstLine="0"/>
        <w:rPr>
          <w:rFonts w:ascii="GHEA Grapalat" w:hAnsi="GHEA Grapalat" w:cs="Sylfaen"/>
          <w:sz w:val="20"/>
          <w:lang w:val="af-ZA"/>
        </w:rPr>
      </w:pPr>
      <w:bookmarkStart w:id="0" w:name="_Hlk161307299"/>
      <w:bookmarkStart w:id="1" w:name="_Hlk161323796"/>
      <w:r w:rsidRPr="00AF415D">
        <w:rPr>
          <w:rFonts w:ascii="GHEA Grapalat" w:eastAsia="Times New Roman" w:hAnsi="GHEA Grapalat" w:cs="Sylfaen"/>
          <w:sz w:val="20"/>
          <w:szCs w:val="20"/>
          <w:lang w:val="af-ZA" w:eastAsia="ru-RU"/>
        </w:rPr>
        <w:t>«Գեղարդ» գիտավերլուծական հիմնադրամ</w:t>
      </w:r>
      <w:bookmarkEnd w:id="0"/>
      <w:r w:rsidRPr="00AF415D">
        <w:rPr>
          <w:rFonts w:ascii="GHEA Grapalat" w:eastAsia="Times New Roman" w:hAnsi="GHEA Grapalat" w:cs="Sylfaen"/>
          <w:sz w:val="20"/>
          <w:szCs w:val="20"/>
          <w:lang w:val="af-ZA" w:eastAsia="ru-RU"/>
        </w:rPr>
        <w:t>ը</w:t>
      </w:r>
      <w:bookmarkEnd w:id="1"/>
      <w:r w:rsidR="00CD31B5">
        <w:rPr>
          <w:rFonts w:ascii="GHEA Grapalat" w:eastAsia="Times New Roman" w:hAnsi="GHEA Grapalat" w:cs="Sylfaen"/>
          <w:sz w:val="20"/>
          <w:szCs w:val="20"/>
          <w:lang w:val="af-ZA" w:eastAsia="ru-RU"/>
        </w:rPr>
        <w:t xml:space="preserve">, </w:t>
      </w:r>
      <w:r w:rsidR="0022631D" w:rsidRPr="00BA5A1B">
        <w:rPr>
          <w:rFonts w:ascii="GHEA Grapalat" w:eastAsia="Times New Roman" w:hAnsi="GHEA Grapalat" w:cs="Sylfaen"/>
          <w:sz w:val="20"/>
          <w:szCs w:val="20"/>
          <w:lang w:val="af-ZA" w:eastAsia="ru-RU"/>
        </w:rPr>
        <w:t>ո</w:t>
      </w:r>
      <w:r w:rsidR="0022631D" w:rsidRPr="0022631D">
        <w:rPr>
          <w:rFonts w:ascii="GHEA Grapalat" w:eastAsia="Times New Roman" w:hAnsi="GHEA Grapalat" w:cs="Sylfaen"/>
          <w:sz w:val="20"/>
          <w:szCs w:val="20"/>
          <w:lang w:val="hy-AM" w:eastAsia="ru-RU"/>
        </w:rPr>
        <w:t>րը գտնվում է</w:t>
      </w:r>
      <w:r w:rsidR="00BA5A1B" w:rsidRPr="00BA5A1B">
        <w:rPr>
          <w:rFonts w:ascii="GHEA Grapalat" w:eastAsia="Times New Roman" w:hAnsi="GHEA Grapalat" w:cs="Sylfaen"/>
          <w:sz w:val="20"/>
          <w:szCs w:val="20"/>
          <w:lang w:val="af-ZA" w:eastAsia="ru-RU"/>
        </w:rPr>
        <w:t xml:space="preserve"> </w:t>
      </w:r>
      <w:r w:rsidR="00CD31B5" w:rsidRPr="00BA5A1B">
        <w:rPr>
          <w:rFonts w:ascii="GHEA Grapalat" w:eastAsia="Times New Roman" w:hAnsi="GHEA Grapalat" w:cs="Sylfaen"/>
          <w:sz w:val="20"/>
          <w:szCs w:val="20"/>
          <w:lang w:val="af-ZA" w:eastAsia="ru-RU"/>
        </w:rPr>
        <w:t>ք.</w:t>
      </w:r>
      <w:r w:rsidR="00CD31B5" w:rsidRPr="00CD31B5">
        <w:rPr>
          <w:rFonts w:ascii="GHEA Grapalat" w:eastAsia="Times New Roman" w:hAnsi="GHEA Grapalat" w:cs="Sylfaen"/>
          <w:sz w:val="20"/>
          <w:szCs w:val="20"/>
          <w:lang w:val="af-ZA" w:eastAsia="ru-RU"/>
        </w:rPr>
        <w:t xml:space="preserve">Երևան, </w:t>
      </w:r>
      <w:r w:rsidR="00BA5A1B">
        <w:rPr>
          <w:rFonts w:ascii="GHEA Grapalat" w:eastAsia="Times New Roman" w:hAnsi="GHEA Grapalat" w:cs="Sylfaen"/>
          <w:sz w:val="20"/>
          <w:szCs w:val="20"/>
          <w:lang w:val="af-ZA" w:eastAsia="ru-RU"/>
        </w:rPr>
        <w:t>Բաղրամյան 24</w:t>
      </w:r>
      <w:r w:rsidR="0022631D" w:rsidRPr="00CD31B5">
        <w:rPr>
          <w:rFonts w:ascii="GHEA Grapalat" w:eastAsia="Times New Roman" w:hAnsi="GHEA Grapalat" w:cs="Sylfaen"/>
          <w:sz w:val="20"/>
          <w:szCs w:val="20"/>
          <w:lang w:val="af-ZA" w:eastAsia="ru-RU"/>
        </w:rPr>
        <w:t xml:space="preserve"> հասցեում, </w:t>
      </w:r>
      <w:r w:rsidR="0022631D" w:rsidRPr="0022631D">
        <w:rPr>
          <w:rFonts w:ascii="GHEA Grapalat" w:eastAsia="Times New Roman" w:hAnsi="GHEA Grapalat" w:cs="Sylfaen"/>
          <w:sz w:val="20"/>
          <w:szCs w:val="20"/>
          <w:lang w:val="af-ZA" w:eastAsia="ru-RU"/>
        </w:rPr>
        <w:t>ստորև ներկայացնում է իր</w:t>
      </w:r>
      <w:r w:rsidR="00CD31B5">
        <w:rPr>
          <w:rFonts w:ascii="GHEA Grapalat" w:eastAsia="Times New Roman" w:hAnsi="GHEA Grapalat" w:cs="Sylfaen"/>
          <w:sz w:val="20"/>
          <w:szCs w:val="20"/>
          <w:lang w:val="af-ZA" w:eastAsia="ru-RU"/>
        </w:rPr>
        <w:t xml:space="preserve"> կ</w:t>
      </w:r>
      <w:r w:rsidR="0022631D" w:rsidRPr="0022631D">
        <w:rPr>
          <w:rFonts w:ascii="GHEA Grapalat" w:eastAsia="Times New Roman" w:hAnsi="GHEA Grapalat" w:cs="Sylfaen"/>
          <w:sz w:val="20"/>
          <w:szCs w:val="20"/>
          <w:lang w:val="af-ZA" w:eastAsia="ru-RU"/>
        </w:rPr>
        <w:t xml:space="preserve">արիքների համար </w:t>
      </w:r>
      <w:r w:rsidR="00EA688D" w:rsidRPr="00EA688D">
        <w:rPr>
          <w:rFonts w:ascii="GHEA Grapalat" w:eastAsia="Times New Roman" w:hAnsi="GHEA Grapalat"/>
          <w:b/>
          <w:sz w:val="20"/>
          <w:szCs w:val="20"/>
          <w:lang w:val="hy-AM"/>
        </w:rPr>
        <w:t>կահույքի</w:t>
      </w:r>
      <w:r w:rsidR="008D5539" w:rsidRPr="008D5539">
        <w:rPr>
          <w:rFonts w:ascii="GHEA Grapalat" w:eastAsia="Times New Roman" w:hAnsi="GHEA Grapalat"/>
          <w:b/>
          <w:sz w:val="20"/>
          <w:szCs w:val="20"/>
          <w:lang w:val="hy-AM"/>
        </w:rPr>
        <w:t xml:space="preserve"> ձեռքբերման</w:t>
      </w:r>
      <w:r w:rsidR="007E70F2">
        <w:rPr>
          <w:rFonts w:ascii="GHEA Grapalat" w:eastAsia="Times New Roman" w:hAnsi="GHEA Grapalat" w:cs="Sylfaen"/>
          <w:sz w:val="20"/>
          <w:szCs w:val="20"/>
          <w:lang w:val="hy-AM" w:eastAsia="ru-RU"/>
        </w:rPr>
        <w:t xml:space="preserve"> </w:t>
      </w:r>
      <w:r w:rsidR="0022631D" w:rsidRPr="0022631D">
        <w:rPr>
          <w:rFonts w:ascii="GHEA Grapalat" w:eastAsia="Times New Roman" w:hAnsi="GHEA Grapalat" w:cs="Sylfaen"/>
          <w:sz w:val="20"/>
          <w:szCs w:val="20"/>
          <w:lang w:val="af-ZA" w:eastAsia="ru-RU"/>
        </w:rPr>
        <w:t xml:space="preserve">նպատակով կազմակերպված </w:t>
      </w:r>
      <w:r w:rsidRPr="00AF415D">
        <w:rPr>
          <w:rFonts w:ascii="GHEA Grapalat" w:eastAsia="Times New Roman" w:hAnsi="GHEA Grapalat" w:cs="Sylfaen"/>
          <w:sz w:val="20"/>
          <w:szCs w:val="20"/>
          <w:lang w:val="af-ZA" w:eastAsia="ru-RU"/>
        </w:rPr>
        <w:t>«ԳԳՀ-ԳՀ</w:t>
      </w:r>
      <w:r w:rsidR="007E70F2">
        <w:rPr>
          <w:rFonts w:ascii="GHEA Grapalat" w:eastAsia="Times New Roman" w:hAnsi="GHEA Grapalat" w:cs="Sylfaen"/>
          <w:sz w:val="20"/>
          <w:szCs w:val="20"/>
          <w:lang w:val="hy-AM" w:eastAsia="ru-RU"/>
        </w:rPr>
        <w:t>ԱՊ</w:t>
      </w:r>
      <w:r w:rsidRPr="00AF415D">
        <w:rPr>
          <w:rFonts w:ascii="GHEA Grapalat" w:eastAsia="Times New Roman" w:hAnsi="GHEA Grapalat" w:cs="Sylfaen"/>
          <w:sz w:val="20"/>
          <w:szCs w:val="20"/>
          <w:lang w:val="af-ZA" w:eastAsia="ru-RU"/>
        </w:rPr>
        <w:t>ՁԲ-2</w:t>
      </w:r>
      <w:r w:rsidR="00EA688D">
        <w:rPr>
          <w:rFonts w:ascii="GHEA Grapalat" w:eastAsia="Times New Roman" w:hAnsi="GHEA Grapalat" w:cs="Sylfaen"/>
          <w:sz w:val="20"/>
          <w:szCs w:val="20"/>
          <w:lang w:val="hy-AM" w:eastAsia="ru-RU"/>
        </w:rPr>
        <w:t>6</w:t>
      </w:r>
      <w:r w:rsidRPr="00AF415D">
        <w:rPr>
          <w:rFonts w:ascii="GHEA Grapalat" w:eastAsia="Times New Roman" w:hAnsi="GHEA Grapalat" w:cs="Sylfaen"/>
          <w:sz w:val="20"/>
          <w:szCs w:val="20"/>
          <w:lang w:val="af-ZA" w:eastAsia="ru-RU"/>
        </w:rPr>
        <w:t>/0</w:t>
      </w:r>
      <w:r w:rsidR="008B01D4" w:rsidRPr="008B01D4">
        <w:rPr>
          <w:rFonts w:ascii="GHEA Grapalat" w:eastAsia="Times New Roman" w:hAnsi="GHEA Grapalat" w:cs="Sylfaen"/>
          <w:sz w:val="20"/>
          <w:szCs w:val="20"/>
          <w:lang w:val="af-ZA" w:eastAsia="ru-RU"/>
        </w:rPr>
        <w:t>2</w:t>
      </w:r>
      <w:r w:rsidRPr="00AF415D">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00EA688D">
        <w:rPr>
          <w:rFonts w:ascii="GHEA Grapalat" w:eastAsia="Times New Roman" w:hAnsi="GHEA Grapalat" w:cs="Sylfaen"/>
          <w:sz w:val="20"/>
          <w:szCs w:val="20"/>
          <w:lang w:val="hy-AM" w:eastAsia="ru-RU"/>
        </w:rPr>
        <w:t>0</w:t>
      </w:r>
      <w:r w:rsidR="008B01D4" w:rsidRPr="008B01D4">
        <w:rPr>
          <w:rFonts w:ascii="GHEA Grapalat" w:eastAsia="Times New Roman" w:hAnsi="GHEA Grapalat" w:cs="Sylfaen"/>
          <w:sz w:val="20"/>
          <w:szCs w:val="20"/>
          <w:lang w:val="af-ZA" w:eastAsia="ru-RU"/>
        </w:rPr>
        <w:t>8</w:t>
      </w:r>
      <w:r w:rsidR="00EA688D">
        <w:rPr>
          <w:rFonts w:ascii="GHEA Grapalat" w:eastAsia="Times New Roman" w:hAnsi="GHEA Grapalat" w:cs="Sylfaen"/>
          <w:sz w:val="20"/>
          <w:szCs w:val="20"/>
          <w:lang w:val="hy-AM" w:eastAsia="ru-RU"/>
        </w:rPr>
        <w:t>.0</w:t>
      </w:r>
      <w:r w:rsidR="008B01D4" w:rsidRPr="008B01D4">
        <w:rPr>
          <w:rFonts w:ascii="GHEA Grapalat" w:eastAsia="Times New Roman" w:hAnsi="GHEA Grapalat" w:cs="Sylfaen"/>
          <w:sz w:val="20"/>
          <w:szCs w:val="20"/>
          <w:lang w:val="af-ZA" w:eastAsia="ru-RU"/>
        </w:rPr>
        <w:t>4</w:t>
      </w:r>
      <w:r w:rsidR="00EA688D">
        <w:rPr>
          <w:rFonts w:ascii="GHEA Grapalat" w:eastAsia="Times New Roman" w:hAnsi="GHEA Grapalat" w:cs="Sylfaen"/>
          <w:sz w:val="20"/>
          <w:szCs w:val="20"/>
          <w:lang w:val="hy-AM" w:eastAsia="ru-RU"/>
        </w:rPr>
        <w:t>.2026թ.</w:t>
      </w:r>
      <w:r w:rsidR="0022631D" w:rsidRPr="0022631D">
        <w:rPr>
          <w:rFonts w:ascii="GHEA Grapalat" w:eastAsia="Times New Roman" w:hAnsi="GHEA Grapalat" w:cs="Sylfaen"/>
          <w:sz w:val="20"/>
          <w:szCs w:val="20"/>
          <w:lang w:val="af-ZA" w:eastAsia="ru-RU"/>
        </w:rPr>
        <w:t xml:space="preserve">կնքված </w:t>
      </w:r>
      <w:r w:rsidRPr="00AF415D">
        <w:rPr>
          <w:rFonts w:ascii="GHEA Grapalat" w:eastAsia="Times New Roman" w:hAnsi="GHEA Grapalat" w:cs="Sylfaen"/>
          <w:sz w:val="20"/>
          <w:szCs w:val="20"/>
          <w:lang w:val="af-ZA" w:eastAsia="ru-RU"/>
        </w:rPr>
        <w:t>«ԳԳՀ-ԳՀ</w:t>
      </w:r>
      <w:r w:rsidR="007E70F2">
        <w:rPr>
          <w:rFonts w:ascii="GHEA Grapalat" w:eastAsia="Times New Roman" w:hAnsi="GHEA Grapalat" w:cs="Sylfaen"/>
          <w:sz w:val="20"/>
          <w:szCs w:val="20"/>
          <w:lang w:val="hy-AM" w:eastAsia="ru-RU"/>
        </w:rPr>
        <w:t>ԱՊ</w:t>
      </w:r>
      <w:r w:rsidRPr="00AF415D">
        <w:rPr>
          <w:rFonts w:ascii="GHEA Grapalat" w:eastAsia="Times New Roman" w:hAnsi="GHEA Grapalat" w:cs="Sylfaen"/>
          <w:sz w:val="20"/>
          <w:szCs w:val="20"/>
          <w:lang w:val="af-ZA" w:eastAsia="ru-RU"/>
        </w:rPr>
        <w:t>ՁԲ-2</w:t>
      </w:r>
      <w:r w:rsidR="00EA688D">
        <w:rPr>
          <w:rFonts w:ascii="GHEA Grapalat" w:eastAsia="Times New Roman" w:hAnsi="GHEA Grapalat" w:cs="Sylfaen"/>
          <w:sz w:val="20"/>
          <w:szCs w:val="20"/>
          <w:lang w:val="hy-AM" w:eastAsia="ru-RU"/>
        </w:rPr>
        <w:t>6</w:t>
      </w:r>
      <w:r w:rsidRPr="00AF415D">
        <w:rPr>
          <w:rFonts w:ascii="GHEA Grapalat" w:eastAsia="Times New Roman" w:hAnsi="GHEA Grapalat" w:cs="Sylfaen"/>
          <w:sz w:val="20"/>
          <w:szCs w:val="20"/>
          <w:lang w:val="af-ZA" w:eastAsia="ru-RU"/>
        </w:rPr>
        <w:t>/0</w:t>
      </w:r>
      <w:r w:rsidR="008B01D4" w:rsidRPr="008B01D4">
        <w:rPr>
          <w:rFonts w:ascii="GHEA Grapalat" w:eastAsia="Times New Roman" w:hAnsi="GHEA Grapalat" w:cs="Sylfaen"/>
          <w:sz w:val="20"/>
          <w:szCs w:val="20"/>
          <w:lang w:val="af-ZA" w:eastAsia="ru-RU"/>
        </w:rPr>
        <w:t>2</w:t>
      </w:r>
      <w:r w:rsidRPr="00AF415D">
        <w:rPr>
          <w:rFonts w:ascii="GHEA Grapalat" w:eastAsia="Times New Roman" w:hAnsi="GHEA Grapalat" w:cs="Sylfaen"/>
          <w:sz w:val="20"/>
          <w:szCs w:val="20"/>
          <w:lang w:val="af-ZA" w:eastAsia="ru-RU"/>
        </w:rPr>
        <w:t>-</w:t>
      </w:r>
      <w:r w:rsidR="008B01D4" w:rsidRPr="008B01D4">
        <w:rPr>
          <w:rFonts w:ascii="GHEA Grapalat" w:eastAsia="Times New Roman" w:hAnsi="GHEA Grapalat" w:cs="Sylfaen"/>
          <w:sz w:val="20"/>
          <w:szCs w:val="20"/>
          <w:lang w:val="af-ZA" w:eastAsia="ru-RU"/>
        </w:rPr>
        <w:t>1</w:t>
      </w:r>
      <w:r w:rsidRPr="00AF415D">
        <w:rPr>
          <w:rFonts w:ascii="GHEA Grapalat" w:eastAsia="Times New Roman" w:hAnsi="GHEA Grapalat" w:cs="Sylfaen"/>
          <w:sz w:val="20"/>
          <w:szCs w:val="20"/>
          <w:lang w:val="af-ZA" w:eastAsia="ru-RU"/>
        </w:rPr>
        <w:t>»</w:t>
      </w:r>
      <w:r w:rsidR="008B01D4">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պայմանագրի մասին տեղեկատվությունը`</w:t>
      </w:r>
    </w:p>
    <w:tbl>
      <w:tblPr>
        <w:tblW w:w="11199"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9"/>
        <w:gridCol w:w="1136"/>
        <w:gridCol w:w="278"/>
        <w:gridCol w:w="353"/>
        <w:gridCol w:w="432"/>
        <w:gridCol w:w="205"/>
        <w:gridCol w:w="367"/>
        <w:gridCol w:w="633"/>
        <w:gridCol w:w="703"/>
        <w:gridCol w:w="573"/>
        <w:gridCol w:w="359"/>
        <w:gridCol w:w="81"/>
        <w:gridCol w:w="523"/>
        <w:gridCol w:w="169"/>
        <w:gridCol w:w="31"/>
        <w:gridCol w:w="111"/>
        <w:gridCol w:w="230"/>
        <w:gridCol w:w="263"/>
        <w:gridCol w:w="508"/>
        <w:gridCol w:w="133"/>
        <w:gridCol w:w="503"/>
        <w:gridCol w:w="212"/>
        <w:gridCol w:w="22"/>
        <w:gridCol w:w="248"/>
        <w:gridCol w:w="291"/>
        <w:gridCol w:w="1986"/>
      </w:tblGrid>
      <w:tr w:rsidR="0022631D" w:rsidRPr="0022631D" w14:paraId="3BCB0F4A" w14:textId="77777777" w:rsidTr="00EB7CCB">
        <w:trPr>
          <w:trHeight w:val="146"/>
        </w:trPr>
        <w:tc>
          <w:tcPr>
            <w:tcW w:w="849" w:type="dxa"/>
            <w:shd w:val="clear" w:color="auto" w:fill="auto"/>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350" w:type="dxa"/>
            <w:gridSpan w:val="25"/>
            <w:shd w:val="clear" w:color="auto" w:fill="auto"/>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796D388F" w14:textId="77777777" w:rsidTr="008B01D4">
        <w:trPr>
          <w:trHeight w:val="110"/>
        </w:trPr>
        <w:tc>
          <w:tcPr>
            <w:tcW w:w="849" w:type="dxa"/>
            <w:vMerge w:val="restart"/>
            <w:shd w:val="clear" w:color="auto" w:fill="auto"/>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136" w:type="dxa"/>
            <w:vMerge w:val="restart"/>
            <w:shd w:val="clear" w:color="auto" w:fill="auto"/>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631" w:type="dxa"/>
            <w:gridSpan w:val="2"/>
            <w:vMerge w:val="restart"/>
            <w:shd w:val="clear" w:color="auto" w:fill="auto"/>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4"/>
            <w:shd w:val="clear" w:color="auto" w:fill="auto"/>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408" w:type="dxa"/>
            <w:gridSpan w:val="6"/>
            <w:shd w:val="clear" w:color="auto" w:fill="auto"/>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2261" w:type="dxa"/>
            <w:gridSpan w:val="10"/>
            <w:vMerge w:val="restart"/>
            <w:shd w:val="clear" w:color="auto" w:fill="auto"/>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2277" w:type="dxa"/>
            <w:gridSpan w:val="2"/>
            <w:vMerge w:val="restart"/>
            <w:shd w:val="clear" w:color="auto" w:fill="auto"/>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02BE1D52" w14:textId="77777777" w:rsidTr="008B01D4">
        <w:trPr>
          <w:trHeight w:val="175"/>
        </w:trPr>
        <w:tc>
          <w:tcPr>
            <w:tcW w:w="849" w:type="dxa"/>
            <w:vMerge/>
            <w:shd w:val="clear" w:color="auto" w:fill="auto"/>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136" w:type="dxa"/>
            <w:vMerge/>
            <w:shd w:val="clear" w:color="auto" w:fill="auto"/>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1" w:type="dxa"/>
            <w:gridSpan w:val="2"/>
            <w:vMerge/>
            <w:shd w:val="clear" w:color="auto" w:fill="auto"/>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7" w:type="dxa"/>
            <w:gridSpan w:val="2"/>
            <w:vMerge w:val="restart"/>
            <w:shd w:val="clear" w:color="auto" w:fill="auto"/>
            <w:vAlign w:val="center"/>
          </w:tcPr>
          <w:p w14:paraId="374821C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1000" w:type="dxa"/>
            <w:gridSpan w:val="2"/>
            <w:vMerge w:val="restart"/>
            <w:shd w:val="clear" w:color="auto" w:fill="auto"/>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408" w:type="dxa"/>
            <w:gridSpan w:val="6"/>
            <w:shd w:val="clear" w:color="auto" w:fill="auto"/>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2261" w:type="dxa"/>
            <w:gridSpan w:val="10"/>
            <w:vMerge/>
            <w:shd w:val="clear" w:color="auto" w:fill="auto"/>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277" w:type="dxa"/>
            <w:gridSpan w:val="2"/>
            <w:vMerge/>
            <w:shd w:val="clear" w:color="auto" w:fill="auto"/>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8B01D4">
        <w:trPr>
          <w:trHeight w:val="275"/>
        </w:trPr>
        <w:tc>
          <w:tcPr>
            <w:tcW w:w="849" w:type="dxa"/>
            <w:vMerge/>
            <w:tcBorders>
              <w:bottom w:val="single" w:sz="8" w:space="0" w:color="auto"/>
            </w:tcBorders>
            <w:shd w:val="clear" w:color="auto" w:fill="auto"/>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136" w:type="dxa"/>
            <w:vMerge/>
            <w:tcBorders>
              <w:bottom w:val="single" w:sz="8" w:space="0" w:color="auto"/>
            </w:tcBorders>
            <w:shd w:val="clear" w:color="auto" w:fill="auto"/>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1" w:type="dxa"/>
            <w:gridSpan w:val="2"/>
            <w:vMerge/>
            <w:tcBorders>
              <w:bottom w:val="single" w:sz="8" w:space="0" w:color="auto"/>
            </w:tcBorders>
            <w:shd w:val="clear" w:color="auto" w:fill="auto"/>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7" w:type="dxa"/>
            <w:gridSpan w:val="2"/>
            <w:vMerge/>
            <w:tcBorders>
              <w:bottom w:val="single" w:sz="8" w:space="0" w:color="auto"/>
            </w:tcBorders>
            <w:shd w:val="clear" w:color="auto" w:fill="auto"/>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000" w:type="dxa"/>
            <w:gridSpan w:val="2"/>
            <w:vMerge/>
            <w:tcBorders>
              <w:bottom w:val="single" w:sz="8" w:space="0" w:color="auto"/>
            </w:tcBorders>
            <w:shd w:val="clear" w:color="auto" w:fill="auto"/>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6" w:type="dxa"/>
            <w:gridSpan w:val="2"/>
            <w:tcBorders>
              <w:bottom w:val="single" w:sz="8" w:space="0" w:color="auto"/>
            </w:tcBorders>
            <w:shd w:val="clear" w:color="auto" w:fill="auto"/>
            <w:vAlign w:val="center"/>
          </w:tcPr>
          <w:p w14:paraId="36BF15DC" w14:textId="77777777" w:rsidR="00403DCA"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 xml:space="preserve">առկա </w:t>
            </w:r>
          </w:p>
          <w:p w14:paraId="0049F259" w14:textId="5BB66E44"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132" w:type="dxa"/>
            <w:gridSpan w:val="4"/>
            <w:tcBorders>
              <w:bottom w:val="single" w:sz="8" w:space="0" w:color="auto"/>
            </w:tcBorders>
            <w:shd w:val="clear" w:color="auto" w:fill="auto"/>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2261" w:type="dxa"/>
            <w:gridSpan w:val="10"/>
            <w:vMerge/>
            <w:tcBorders>
              <w:bottom w:val="single" w:sz="8" w:space="0" w:color="auto"/>
            </w:tcBorders>
            <w:shd w:val="clear" w:color="auto" w:fill="auto"/>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277" w:type="dxa"/>
            <w:gridSpan w:val="2"/>
            <w:vMerge/>
            <w:tcBorders>
              <w:bottom w:val="single" w:sz="8" w:space="0" w:color="auto"/>
            </w:tcBorders>
            <w:shd w:val="clear" w:color="auto" w:fill="auto"/>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B01D4" w:rsidRPr="008B01D4" w14:paraId="6CB0AC86" w14:textId="77777777" w:rsidTr="008B01D4">
        <w:trPr>
          <w:trHeight w:val="4040"/>
        </w:trPr>
        <w:tc>
          <w:tcPr>
            <w:tcW w:w="849" w:type="dxa"/>
            <w:shd w:val="clear" w:color="auto" w:fill="auto"/>
            <w:vAlign w:val="center"/>
          </w:tcPr>
          <w:p w14:paraId="62F33415" w14:textId="1960D1F1" w:rsidR="008B01D4" w:rsidRPr="008B01D4" w:rsidRDefault="008B01D4" w:rsidP="008B01D4">
            <w:pPr>
              <w:widowControl w:val="0"/>
              <w:spacing w:before="0" w:after="0"/>
              <w:ind w:left="0" w:firstLine="0"/>
              <w:jc w:val="center"/>
              <w:rPr>
                <w:rFonts w:ascii="GHEA Grapalat" w:eastAsia="Times New Roman" w:hAnsi="GHEA Grapalat" w:cs="Sylfaen"/>
                <w:b/>
                <w:sz w:val="14"/>
                <w:szCs w:val="14"/>
                <w:lang w:val="en-GB" w:eastAsia="ru-RU"/>
              </w:rPr>
            </w:pPr>
            <w:r>
              <w:rPr>
                <w:rFonts w:ascii="GHEA Grapalat" w:hAnsi="GHEA Grapalat" w:cs="Arial"/>
                <w:sz w:val="16"/>
                <w:szCs w:val="16"/>
                <w:lang w:val="en-GB"/>
              </w:rPr>
              <w:t>1</w:t>
            </w:r>
          </w:p>
        </w:tc>
        <w:tc>
          <w:tcPr>
            <w:tcW w:w="1136" w:type="dxa"/>
            <w:vAlign w:val="center"/>
          </w:tcPr>
          <w:p w14:paraId="2721F035" w14:textId="4A834387" w:rsidR="008B01D4" w:rsidRPr="007E70F2" w:rsidRDefault="008B01D4" w:rsidP="008B01D4">
            <w:pPr>
              <w:tabs>
                <w:tab w:val="left" w:pos="1248"/>
              </w:tabs>
              <w:spacing w:before="0" w:after="0"/>
              <w:ind w:left="0" w:firstLine="0"/>
              <w:jc w:val="center"/>
              <w:rPr>
                <w:rFonts w:ascii="GHEA Grapalat" w:hAnsi="GHEA Grapalat" w:cs="Sylfaen"/>
                <w:sz w:val="16"/>
                <w:szCs w:val="16"/>
                <w:lang w:val="hy-AM"/>
              </w:rPr>
            </w:pPr>
            <w:r w:rsidRPr="008B01D4">
              <w:rPr>
                <w:rFonts w:ascii="GHEA Grapalat" w:eastAsia="Times New Roman" w:hAnsi="GHEA Grapalat"/>
                <w:sz w:val="18"/>
                <w:szCs w:val="20"/>
                <w:lang w:val="hy-AM"/>
              </w:rPr>
              <w:t>Փափուկ բազմոց</w:t>
            </w:r>
          </w:p>
        </w:tc>
        <w:tc>
          <w:tcPr>
            <w:tcW w:w="631" w:type="dxa"/>
            <w:gridSpan w:val="2"/>
            <w:tcBorders>
              <w:bottom w:val="single" w:sz="8" w:space="0" w:color="auto"/>
            </w:tcBorders>
            <w:shd w:val="clear" w:color="auto" w:fill="auto"/>
            <w:vAlign w:val="center"/>
          </w:tcPr>
          <w:p w14:paraId="5C08EE47" w14:textId="1361E4F4" w:rsidR="008B01D4" w:rsidRPr="00AF415D" w:rsidRDefault="008B01D4" w:rsidP="008B01D4">
            <w:pPr>
              <w:tabs>
                <w:tab w:val="left" w:pos="1248"/>
              </w:tabs>
              <w:spacing w:before="0" w:after="0"/>
              <w:ind w:left="0" w:firstLine="0"/>
              <w:jc w:val="center"/>
              <w:rPr>
                <w:rFonts w:ascii="GHEA Grapalat" w:eastAsia="Times New Roman" w:hAnsi="GHEA Grapalat"/>
                <w:sz w:val="18"/>
                <w:szCs w:val="24"/>
                <w:lang w:val="hy-AM" w:eastAsia="ru-RU"/>
              </w:rPr>
            </w:pPr>
            <w:r>
              <w:rPr>
                <w:rFonts w:ascii="GHEA Grapalat" w:eastAsia="Times New Roman" w:hAnsi="GHEA Grapalat"/>
                <w:sz w:val="18"/>
                <w:szCs w:val="24"/>
                <w:lang w:val="hy-AM" w:eastAsia="ru-RU"/>
              </w:rPr>
              <w:t>հատ</w:t>
            </w:r>
          </w:p>
        </w:tc>
        <w:tc>
          <w:tcPr>
            <w:tcW w:w="637" w:type="dxa"/>
            <w:gridSpan w:val="2"/>
            <w:tcBorders>
              <w:bottom w:val="single" w:sz="8" w:space="0" w:color="auto"/>
            </w:tcBorders>
            <w:shd w:val="clear" w:color="auto" w:fill="auto"/>
            <w:vAlign w:val="center"/>
          </w:tcPr>
          <w:p w14:paraId="5DAA0F81" w14:textId="2A838B3E" w:rsidR="008B01D4" w:rsidRPr="00EA688D" w:rsidRDefault="008B01D4" w:rsidP="008B01D4">
            <w:pPr>
              <w:tabs>
                <w:tab w:val="left" w:pos="1248"/>
              </w:tabs>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1</w:t>
            </w:r>
          </w:p>
        </w:tc>
        <w:tc>
          <w:tcPr>
            <w:tcW w:w="1000" w:type="dxa"/>
            <w:gridSpan w:val="2"/>
            <w:tcBorders>
              <w:bottom w:val="single" w:sz="8" w:space="0" w:color="auto"/>
            </w:tcBorders>
            <w:shd w:val="clear" w:color="auto" w:fill="auto"/>
            <w:vAlign w:val="center"/>
          </w:tcPr>
          <w:p w14:paraId="6021AF6A" w14:textId="1381804D" w:rsidR="008B01D4" w:rsidRPr="00EA688D" w:rsidRDefault="008B01D4" w:rsidP="008B01D4">
            <w:pPr>
              <w:tabs>
                <w:tab w:val="left" w:pos="1248"/>
              </w:tabs>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1</w:t>
            </w:r>
          </w:p>
        </w:tc>
        <w:tc>
          <w:tcPr>
            <w:tcW w:w="1276" w:type="dxa"/>
            <w:gridSpan w:val="2"/>
            <w:tcBorders>
              <w:bottom w:val="single" w:sz="8" w:space="0" w:color="auto"/>
            </w:tcBorders>
            <w:shd w:val="clear" w:color="auto" w:fill="auto"/>
            <w:vAlign w:val="center"/>
          </w:tcPr>
          <w:p w14:paraId="07535066" w14:textId="1D370761" w:rsidR="008B01D4" w:rsidRPr="00AF415D" w:rsidRDefault="008B01D4" w:rsidP="008B01D4">
            <w:pPr>
              <w:tabs>
                <w:tab w:val="left" w:pos="1248"/>
              </w:tabs>
              <w:spacing w:before="0" w:after="0"/>
              <w:ind w:left="0" w:firstLine="0"/>
              <w:jc w:val="center"/>
              <w:rPr>
                <w:rFonts w:ascii="GHEA Grapalat" w:eastAsia="Times New Roman" w:hAnsi="GHEA Grapalat"/>
                <w:sz w:val="20"/>
                <w:szCs w:val="24"/>
                <w:lang w:val="hy-AM"/>
              </w:rPr>
            </w:pPr>
            <w:r>
              <w:rPr>
                <w:rFonts w:ascii="GHEA Grapalat" w:hAnsi="GHEA Grapalat" w:cs="Calibri"/>
                <w:color w:val="000000"/>
                <w:sz w:val="18"/>
                <w:szCs w:val="18"/>
                <w:lang w:val="en-GB"/>
              </w:rPr>
              <w:t>350</w:t>
            </w:r>
            <w:r w:rsidRPr="006D04E5">
              <w:rPr>
                <w:rFonts w:ascii="GHEA Grapalat" w:hAnsi="GHEA Grapalat" w:cs="Calibri"/>
                <w:color w:val="000000"/>
                <w:sz w:val="18"/>
                <w:szCs w:val="18"/>
                <w:lang w:val="ru-RU"/>
              </w:rPr>
              <w:t xml:space="preserve"> 000</w:t>
            </w:r>
          </w:p>
        </w:tc>
        <w:tc>
          <w:tcPr>
            <w:tcW w:w="1132" w:type="dxa"/>
            <w:gridSpan w:val="4"/>
            <w:tcBorders>
              <w:bottom w:val="single" w:sz="8" w:space="0" w:color="auto"/>
            </w:tcBorders>
            <w:shd w:val="clear" w:color="auto" w:fill="auto"/>
            <w:vAlign w:val="center"/>
          </w:tcPr>
          <w:p w14:paraId="22401932" w14:textId="22F789FE" w:rsidR="008B01D4" w:rsidRPr="00AF415D" w:rsidRDefault="008B01D4" w:rsidP="008B01D4">
            <w:pPr>
              <w:tabs>
                <w:tab w:val="left" w:pos="1248"/>
              </w:tabs>
              <w:spacing w:before="0" w:after="0"/>
              <w:ind w:left="0" w:firstLine="0"/>
              <w:jc w:val="center"/>
              <w:rPr>
                <w:rFonts w:ascii="GHEA Grapalat" w:eastAsia="Times New Roman" w:hAnsi="GHEA Grapalat"/>
                <w:sz w:val="18"/>
                <w:szCs w:val="18"/>
                <w:lang w:val="hy-AM"/>
              </w:rPr>
            </w:pPr>
            <w:r>
              <w:rPr>
                <w:rFonts w:ascii="GHEA Grapalat" w:hAnsi="GHEA Grapalat" w:cs="Calibri"/>
                <w:color w:val="000000"/>
                <w:sz w:val="18"/>
                <w:szCs w:val="18"/>
                <w:lang w:val="en-GB"/>
              </w:rPr>
              <w:t xml:space="preserve">350 </w:t>
            </w:r>
            <w:r w:rsidRPr="006D04E5">
              <w:rPr>
                <w:rFonts w:ascii="GHEA Grapalat" w:hAnsi="GHEA Grapalat" w:cs="Calibri"/>
                <w:color w:val="000000"/>
                <w:sz w:val="18"/>
                <w:szCs w:val="18"/>
                <w:lang w:val="ru-RU"/>
              </w:rPr>
              <w:t>000</w:t>
            </w:r>
          </w:p>
        </w:tc>
        <w:tc>
          <w:tcPr>
            <w:tcW w:w="2261" w:type="dxa"/>
            <w:gridSpan w:val="10"/>
            <w:tcBorders>
              <w:bottom w:val="single" w:sz="8" w:space="0" w:color="auto"/>
            </w:tcBorders>
            <w:shd w:val="clear" w:color="auto" w:fill="auto"/>
            <w:vAlign w:val="center"/>
          </w:tcPr>
          <w:p w14:paraId="489D4146" w14:textId="77777777" w:rsidR="008B01D4" w:rsidRPr="008B01D4" w:rsidRDefault="008B01D4" w:rsidP="008B01D4">
            <w:pPr>
              <w:spacing w:before="0" w:after="0"/>
              <w:ind w:left="33" w:hanging="33"/>
              <w:rPr>
                <w:rFonts w:ascii="GHEA Grapalat" w:hAnsi="GHEA Grapalat" w:cs="GHEA Grapalat"/>
                <w:sz w:val="12"/>
                <w:szCs w:val="12"/>
                <w:lang w:val="hy-AM"/>
              </w:rPr>
            </w:pPr>
            <w:r w:rsidRPr="008B01D4">
              <w:rPr>
                <w:rFonts w:ascii="GHEA Grapalat" w:hAnsi="GHEA Grapalat" w:cs="GHEA Grapalat"/>
                <w:sz w:val="12"/>
                <w:szCs w:val="12"/>
                <w:lang w:val="hy-AM"/>
              </w:rPr>
              <w:t xml:space="preserve">Փափուկ բազմոց, երեք տեղանոց, չբացվող։ Արտաքին տեսքը՝ փայտյա շրջանակով՝ համադրված փափուկ նստատեղով ու փափուկ թիկնակով (փայտային հատվածը՝ մուգ շագանակագույն, փափուկ հատվածը՝ մուգ մոխրագույն)։ Չափսերը՝ 190սմX85սմX76սմ։ Կարկասը՝ փայտ։ Կտորի նվազագույն մաշվածության գործակից (ցիկլ) 25000 (ինտենսիվ օգտագործման համար)։ Հիմքի նյութեր՝ սպունգ։ Մեջքի բարձրություն 76սմ, Նստատեղի խորությունը՝ 50-60սմ (առանց բարձ) բարձրությունը՝ 40–45 սմ։ Ոտքերի բարձրությունը՝ </w:t>
            </w:r>
          </w:p>
          <w:p w14:paraId="53DDFDA2" w14:textId="77777777" w:rsidR="008B01D4" w:rsidRPr="008B01D4" w:rsidRDefault="008B01D4" w:rsidP="008B01D4">
            <w:pPr>
              <w:spacing w:before="0" w:after="0"/>
              <w:ind w:left="33" w:hanging="33"/>
              <w:rPr>
                <w:rFonts w:ascii="GHEA Grapalat" w:hAnsi="GHEA Grapalat" w:cs="GHEA Grapalat"/>
                <w:sz w:val="12"/>
                <w:szCs w:val="12"/>
                <w:lang w:val="hy-AM"/>
              </w:rPr>
            </w:pPr>
            <w:r w:rsidRPr="008B01D4">
              <w:rPr>
                <w:rFonts w:ascii="GHEA Grapalat" w:hAnsi="GHEA Grapalat" w:cs="GHEA Grapalat"/>
                <w:sz w:val="12"/>
                <w:szCs w:val="12"/>
                <w:lang w:val="hy-AM"/>
              </w:rPr>
              <w:t xml:space="preserve">15-17սմ։ Տեսքն՝ ըստ կցված պատկերի։ </w:t>
            </w:r>
          </w:p>
          <w:p w14:paraId="06581C94" w14:textId="77777777" w:rsidR="008B01D4" w:rsidRPr="008B01D4" w:rsidRDefault="008B01D4" w:rsidP="008B01D4">
            <w:pPr>
              <w:spacing w:before="0" w:after="0"/>
              <w:ind w:left="33" w:hanging="33"/>
              <w:rPr>
                <w:rFonts w:ascii="GHEA Grapalat" w:hAnsi="GHEA Grapalat" w:cs="GHEA Grapalat"/>
                <w:sz w:val="12"/>
                <w:szCs w:val="12"/>
                <w:lang w:val="hy-AM"/>
              </w:rPr>
            </w:pPr>
            <w:r w:rsidRPr="008B01D4">
              <w:rPr>
                <w:rFonts w:ascii="GHEA Grapalat" w:hAnsi="GHEA Grapalat" w:cs="GHEA Grapalat"/>
                <w:sz w:val="12"/>
                <w:szCs w:val="12"/>
                <w:lang w:val="hy-AM"/>
              </w:rPr>
              <w:t>Գույները համաձայնեցնել պատվիրատուի հետ։ Տեղափոխումը և տեղադրումը կատարում է Վաճառողը։</w:t>
            </w:r>
          </w:p>
          <w:p w14:paraId="6077E045" w14:textId="01CF8A08" w:rsidR="008B01D4" w:rsidRPr="00070780" w:rsidRDefault="008B01D4" w:rsidP="008B01D4">
            <w:pPr>
              <w:spacing w:before="0" w:after="0"/>
              <w:ind w:left="33" w:hanging="33"/>
              <w:rPr>
                <w:rFonts w:ascii="GHEA Grapalat" w:hAnsi="GHEA Grapalat" w:cs="GHEA Grapalat"/>
                <w:sz w:val="12"/>
                <w:szCs w:val="12"/>
                <w:lang w:val="hy-AM"/>
              </w:rPr>
            </w:pPr>
            <w:r>
              <w:rPr>
                <w:rFonts w:ascii="GHEA Grapalat" w:hAnsi="GHEA Grapalat" w:cs="GHEA Grapalat"/>
                <w:sz w:val="12"/>
                <w:szCs w:val="12"/>
                <w:lang w:val="hy-AM"/>
              </w:rPr>
              <w:t xml:space="preserve"> </w:t>
            </w:r>
          </w:p>
        </w:tc>
        <w:tc>
          <w:tcPr>
            <w:tcW w:w="2277" w:type="dxa"/>
            <w:gridSpan w:val="2"/>
            <w:tcBorders>
              <w:bottom w:val="single" w:sz="8" w:space="0" w:color="auto"/>
            </w:tcBorders>
            <w:shd w:val="clear" w:color="auto" w:fill="auto"/>
            <w:vAlign w:val="center"/>
          </w:tcPr>
          <w:p w14:paraId="661D1E74" w14:textId="77777777" w:rsidR="008B01D4" w:rsidRPr="008B01D4" w:rsidRDefault="008B01D4" w:rsidP="008B01D4">
            <w:pPr>
              <w:spacing w:before="0" w:after="0"/>
              <w:ind w:left="33" w:hanging="33"/>
              <w:rPr>
                <w:rFonts w:ascii="GHEA Grapalat" w:hAnsi="GHEA Grapalat" w:cs="GHEA Grapalat"/>
                <w:sz w:val="12"/>
                <w:szCs w:val="12"/>
                <w:lang w:val="hy-AM"/>
              </w:rPr>
            </w:pPr>
            <w:r w:rsidRPr="008B01D4">
              <w:rPr>
                <w:rFonts w:ascii="GHEA Grapalat" w:hAnsi="GHEA Grapalat" w:cs="GHEA Grapalat"/>
                <w:sz w:val="12"/>
                <w:szCs w:val="12"/>
                <w:lang w:val="hy-AM"/>
              </w:rPr>
              <w:t xml:space="preserve">Փափուկ բազմոց, երեք տեղանոց, չբացվող։ Արտաքին տեսքը՝ փայտյա շրջանակով՝ համադրված փափուկ նստատեղով ու փափուկ թիկնակով (փայտային հատվածը՝ մուգ շագանակագույն, փափուկ հատվածը՝ մուգ մոխրագույն)։ Չափսերը՝ 190սմX85սմX76սմ։ Կարկասը՝ փայտ։ Կտորի նվազագույն մաշվածության գործակից (ցիկլ) 25000 (ինտենսիվ օգտագործման համար)։ Հիմքի նյութեր՝ սպունգ։ Մեջքի բարձրություն 76սմ, Նստատեղի խորությունը՝ 50-60սմ (առանց բարձ) բարձրությունը՝ 40–45 սմ։ Ոտքերի բարձրությունը՝ </w:t>
            </w:r>
          </w:p>
          <w:p w14:paraId="06264460" w14:textId="77777777" w:rsidR="008B01D4" w:rsidRPr="008B01D4" w:rsidRDefault="008B01D4" w:rsidP="008B01D4">
            <w:pPr>
              <w:spacing w:before="0" w:after="0"/>
              <w:ind w:left="33" w:hanging="33"/>
              <w:rPr>
                <w:rFonts w:ascii="GHEA Grapalat" w:hAnsi="GHEA Grapalat" w:cs="GHEA Grapalat"/>
                <w:sz w:val="12"/>
                <w:szCs w:val="12"/>
                <w:lang w:val="hy-AM"/>
              </w:rPr>
            </w:pPr>
            <w:r w:rsidRPr="008B01D4">
              <w:rPr>
                <w:rFonts w:ascii="GHEA Grapalat" w:hAnsi="GHEA Grapalat" w:cs="GHEA Grapalat"/>
                <w:sz w:val="12"/>
                <w:szCs w:val="12"/>
                <w:lang w:val="hy-AM"/>
              </w:rPr>
              <w:t xml:space="preserve">15-17սմ։ Տեսքն՝ ըստ կցված պատկերի։ </w:t>
            </w:r>
          </w:p>
          <w:p w14:paraId="0519D080" w14:textId="77777777" w:rsidR="008B01D4" w:rsidRPr="008B01D4" w:rsidRDefault="008B01D4" w:rsidP="008B01D4">
            <w:pPr>
              <w:spacing w:before="0" w:after="0"/>
              <w:ind w:left="33" w:hanging="33"/>
              <w:rPr>
                <w:rFonts w:ascii="GHEA Grapalat" w:hAnsi="GHEA Grapalat" w:cs="GHEA Grapalat"/>
                <w:sz w:val="12"/>
                <w:szCs w:val="12"/>
                <w:lang w:val="hy-AM"/>
              </w:rPr>
            </w:pPr>
            <w:r w:rsidRPr="008B01D4">
              <w:rPr>
                <w:rFonts w:ascii="GHEA Grapalat" w:hAnsi="GHEA Grapalat" w:cs="GHEA Grapalat"/>
                <w:sz w:val="12"/>
                <w:szCs w:val="12"/>
                <w:lang w:val="hy-AM"/>
              </w:rPr>
              <w:t>Գույները համաձայնեցնել պատվիրատուի հետ։ Տեղափոխումը և տեղադրումը կատարում է Վաճառողը։</w:t>
            </w:r>
          </w:p>
          <w:p w14:paraId="4A6065C3" w14:textId="77777777" w:rsidR="008B01D4" w:rsidRPr="008B01D4" w:rsidRDefault="008B01D4" w:rsidP="008B01D4">
            <w:pPr>
              <w:spacing w:before="0" w:after="0"/>
              <w:ind w:left="33" w:hanging="33"/>
              <w:rPr>
                <w:rFonts w:ascii="GHEA Grapalat" w:hAnsi="GHEA Grapalat" w:cs="GHEA Grapalat"/>
                <w:sz w:val="12"/>
                <w:szCs w:val="12"/>
                <w:lang w:val="hy-AM"/>
              </w:rPr>
            </w:pPr>
            <w:r w:rsidRPr="008B01D4">
              <w:rPr>
                <w:rFonts w:ascii="GHEA Grapalat" w:hAnsi="GHEA Grapalat" w:cs="GHEA Grapalat"/>
                <w:sz w:val="12"/>
                <w:szCs w:val="12"/>
                <w:lang w:val="hy-AM"/>
              </w:rPr>
              <w:t xml:space="preserve"> </w:t>
            </w:r>
          </w:p>
          <w:p w14:paraId="5152B32D" w14:textId="73C3A01F" w:rsidR="008B01D4" w:rsidRPr="00EA75BF" w:rsidRDefault="008B01D4" w:rsidP="008B01D4">
            <w:pPr>
              <w:spacing w:before="0" w:after="0"/>
              <w:ind w:left="33" w:hanging="33"/>
              <w:rPr>
                <w:rFonts w:ascii="GHEA Grapalat" w:hAnsi="GHEA Grapalat" w:cs="GHEA Grapalat"/>
                <w:sz w:val="12"/>
                <w:szCs w:val="12"/>
                <w:lang w:val="hy-AM"/>
              </w:rPr>
            </w:pPr>
          </w:p>
        </w:tc>
      </w:tr>
      <w:tr w:rsidR="008B01D4" w:rsidRPr="008B01D4" w14:paraId="4B8BC031" w14:textId="77777777" w:rsidTr="00E812A3">
        <w:trPr>
          <w:trHeight w:val="169"/>
        </w:trPr>
        <w:tc>
          <w:tcPr>
            <w:tcW w:w="11199" w:type="dxa"/>
            <w:gridSpan w:val="26"/>
            <w:shd w:val="clear" w:color="auto" w:fill="99CCFF"/>
            <w:vAlign w:val="center"/>
          </w:tcPr>
          <w:p w14:paraId="451180EC" w14:textId="77777777" w:rsidR="008B01D4" w:rsidRPr="00A908A6" w:rsidRDefault="008B01D4" w:rsidP="008B01D4">
            <w:pPr>
              <w:widowControl w:val="0"/>
              <w:spacing w:before="0" w:after="0"/>
              <w:ind w:left="0" w:firstLine="0"/>
              <w:jc w:val="center"/>
              <w:rPr>
                <w:rFonts w:ascii="GHEA Grapalat" w:eastAsia="Times New Roman" w:hAnsi="GHEA Grapalat" w:cs="Sylfaen"/>
                <w:b/>
                <w:sz w:val="14"/>
                <w:szCs w:val="14"/>
                <w:lang w:val="hy-AM" w:eastAsia="ru-RU"/>
              </w:rPr>
            </w:pPr>
          </w:p>
        </w:tc>
      </w:tr>
      <w:tr w:rsidR="008B01D4" w:rsidRPr="008B01D4" w14:paraId="24C3B0CB" w14:textId="77777777" w:rsidTr="00EB7CCB">
        <w:trPr>
          <w:trHeight w:val="137"/>
        </w:trPr>
        <w:tc>
          <w:tcPr>
            <w:tcW w:w="4956" w:type="dxa"/>
            <w:gridSpan w:val="9"/>
            <w:tcBorders>
              <w:bottom w:val="single" w:sz="8" w:space="0" w:color="auto"/>
            </w:tcBorders>
            <w:shd w:val="clear" w:color="auto" w:fill="auto"/>
            <w:vAlign w:val="center"/>
          </w:tcPr>
          <w:p w14:paraId="4B58E534" w14:textId="77777777" w:rsidR="008B01D4" w:rsidRPr="00F15089" w:rsidRDefault="008B01D4" w:rsidP="008B01D4">
            <w:pPr>
              <w:widowControl w:val="0"/>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val="hy-AM" w:eastAsia="ru-RU"/>
              </w:rPr>
              <w:t>Կիրառված գ</w:t>
            </w:r>
            <w:r w:rsidRPr="00F15089">
              <w:rPr>
                <w:rFonts w:ascii="GHEA Grapalat" w:eastAsia="Times New Roman" w:hAnsi="GHEA Grapalat" w:cs="Sylfaen"/>
                <w:b/>
                <w:sz w:val="14"/>
                <w:szCs w:val="14"/>
                <w:lang w:val="hy-AM" w:eastAsia="ru-RU"/>
              </w:rPr>
              <w:t>նման ընթացակարգ</w:t>
            </w:r>
            <w:r w:rsidRPr="0022631D">
              <w:rPr>
                <w:rFonts w:ascii="GHEA Grapalat" w:eastAsia="Times New Roman" w:hAnsi="GHEA Grapalat" w:cs="Sylfaen"/>
                <w:b/>
                <w:sz w:val="14"/>
                <w:szCs w:val="14"/>
                <w:lang w:val="hy-AM" w:eastAsia="ru-RU"/>
              </w:rPr>
              <w:t>ը և դրա</w:t>
            </w:r>
            <w:r w:rsidRPr="00F15089">
              <w:rPr>
                <w:rFonts w:ascii="GHEA Grapalat" w:eastAsia="Times New Roman" w:hAnsi="GHEA Grapalat" w:cs="Sylfaen"/>
                <w:b/>
                <w:sz w:val="14"/>
                <w:szCs w:val="14"/>
                <w:lang w:val="hy-AM" w:eastAsia="ru-RU"/>
              </w:rPr>
              <w:t xml:space="preserve"> ընտրության հիմնավորումը</w:t>
            </w:r>
          </w:p>
        </w:tc>
        <w:tc>
          <w:tcPr>
            <w:tcW w:w="6243" w:type="dxa"/>
            <w:gridSpan w:val="17"/>
            <w:tcBorders>
              <w:bottom w:val="single" w:sz="8" w:space="0" w:color="auto"/>
            </w:tcBorders>
            <w:shd w:val="clear" w:color="auto" w:fill="auto"/>
            <w:vAlign w:val="center"/>
          </w:tcPr>
          <w:p w14:paraId="2C5DC7B8" w14:textId="779C90B8" w:rsidR="008B01D4" w:rsidRPr="00F15089" w:rsidRDefault="008B01D4" w:rsidP="008B01D4">
            <w:pPr>
              <w:tabs>
                <w:tab w:val="left" w:pos="1248"/>
              </w:tabs>
              <w:spacing w:before="0" w:after="0"/>
              <w:ind w:left="0" w:firstLine="0"/>
              <w:rPr>
                <w:rFonts w:ascii="GHEA Grapalat" w:eastAsia="Times New Roman" w:hAnsi="GHEA Grapalat"/>
                <w:b/>
                <w:sz w:val="14"/>
                <w:szCs w:val="14"/>
                <w:lang w:val="hy-AM" w:eastAsia="ru-RU"/>
              </w:rPr>
            </w:pPr>
            <w:r w:rsidRPr="00F15089">
              <w:rPr>
                <w:rFonts w:ascii="GHEA Grapalat" w:hAnsi="GHEA Grapalat"/>
                <w:b/>
                <w:sz w:val="14"/>
                <w:szCs w:val="14"/>
                <w:lang w:val="hy-AM"/>
              </w:rPr>
              <w:t>&lt;&lt;Գնումների մասին&gt;&gt; ՀՀ օրենքի 22-րդ հոդվածի 1-ին կետ:</w:t>
            </w:r>
          </w:p>
        </w:tc>
      </w:tr>
      <w:tr w:rsidR="008B01D4" w:rsidRPr="008B01D4" w14:paraId="075EEA57" w14:textId="77777777" w:rsidTr="00E812A3">
        <w:trPr>
          <w:trHeight w:val="196"/>
        </w:trPr>
        <w:tc>
          <w:tcPr>
            <w:tcW w:w="11199" w:type="dxa"/>
            <w:gridSpan w:val="26"/>
            <w:tcBorders>
              <w:bottom w:val="single" w:sz="8" w:space="0" w:color="auto"/>
            </w:tcBorders>
            <w:shd w:val="clear" w:color="auto" w:fill="99CCFF"/>
            <w:vAlign w:val="center"/>
          </w:tcPr>
          <w:p w14:paraId="02621226" w14:textId="77777777" w:rsidR="008B01D4" w:rsidRPr="00F15089" w:rsidRDefault="008B01D4" w:rsidP="008B01D4">
            <w:pPr>
              <w:widowControl w:val="0"/>
              <w:spacing w:before="0" w:after="0"/>
              <w:ind w:left="0" w:firstLine="0"/>
              <w:jc w:val="center"/>
              <w:rPr>
                <w:rFonts w:ascii="GHEA Grapalat" w:eastAsia="Times New Roman" w:hAnsi="GHEA Grapalat" w:cs="Sylfaen"/>
                <w:b/>
                <w:sz w:val="14"/>
                <w:szCs w:val="14"/>
                <w:lang w:val="hy-AM" w:eastAsia="ru-RU"/>
              </w:rPr>
            </w:pPr>
          </w:p>
        </w:tc>
      </w:tr>
      <w:tr w:rsidR="008B01D4" w:rsidRPr="0022631D" w14:paraId="681596E8" w14:textId="77777777" w:rsidTr="00EB7C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692"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B01D4" w:rsidRPr="0022631D" w:rsidRDefault="008B01D4" w:rsidP="008B01D4">
            <w:pPr>
              <w:tabs>
                <w:tab w:val="left" w:pos="1248"/>
              </w:tabs>
              <w:spacing w:before="0" w:after="0"/>
              <w:ind w:left="0" w:firstLine="0"/>
              <w:rPr>
                <w:rFonts w:ascii="GHEA Grapalat" w:eastAsia="Times New Roman" w:hAnsi="GHEA Grapalat"/>
                <w:b/>
                <w:sz w:val="14"/>
                <w:szCs w:val="14"/>
                <w:lang w:val="hy-AM" w:eastAsia="ru-RU"/>
              </w:rPr>
            </w:pPr>
            <w:r w:rsidRPr="00F15089">
              <w:rPr>
                <w:rFonts w:ascii="GHEA Grapalat" w:eastAsia="Times New Roman" w:hAnsi="GHEA Grapalat"/>
                <w:b/>
                <w:sz w:val="14"/>
                <w:szCs w:val="14"/>
                <w:lang w:val="hy-AM" w:eastAsia="ru-RU"/>
              </w:rPr>
              <w:t>Հ</w:t>
            </w:r>
            <w:r w:rsidRPr="0022631D">
              <w:rPr>
                <w:rFonts w:ascii="GHEA Grapalat" w:eastAsia="Times New Roman" w:hAnsi="GHEA Grapalat"/>
                <w:b/>
                <w:sz w:val="14"/>
                <w:szCs w:val="14"/>
                <w:lang w:val="hy-AM" w:eastAsia="ru-RU"/>
              </w:rPr>
              <w:t xml:space="preserve">րավեր ուղարկելու </w:t>
            </w:r>
            <w:r w:rsidRPr="00F15089">
              <w:rPr>
                <w:rFonts w:ascii="GHEA Grapalat" w:eastAsia="Times New Roman" w:hAnsi="GHEA Grapalat"/>
                <w:b/>
                <w:sz w:val="14"/>
                <w:szCs w:val="14"/>
                <w:lang w:val="hy-AM"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507"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3644C28A" w:rsidR="008B01D4" w:rsidRPr="00DA4155" w:rsidRDefault="008B01D4" w:rsidP="008B01D4">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en-GB" w:eastAsia="ru-RU"/>
              </w:rPr>
              <w:t>25.03</w:t>
            </w:r>
            <w:r>
              <w:rPr>
                <w:rFonts w:ascii="GHEA Grapalat" w:eastAsia="Times New Roman" w:hAnsi="GHEA Grapalat"/>
                <w:b/>
                <w:sz w:val="14"/>
                <w:szCs w:val="14"/>
                <w:lang w:val="hy-AM" w:eastAsia="ru-RU"/>
              </w:rPr>
              <w:t>.2026թ.</w:t>
            </w:r>
          </w:p>
        </w:tc>
      </w:tr>
      <w:tr w:rsidR="008B01D4" w:rsidRPr="0022631D" w14:paraId="199F948A" w14:textId="77777777" w:rsidTr="00EB7C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969" w:type="dxa"/>
            <w:gridSpan w:val="12"/>
            <w:vMerge w:val="restart"/>
            <w:tcBorders>
              <w:top w:val="single" w:sz="8" w:space="0" w:color="auto"/>
              <w:left w:val="single" w:sz="8" w:space="0" w:color="auto"/>
              <w:right w:val="single" w:sz="8" w:space="0" w:color="auto"/>
            </w:tcBorders>
            <w:shd w:val="clear" w:color="auto" w:fill="auto"/>
            <w:vAlign w:val="center"/>
          </w:tcPr>
          <w:p w14:paraId="1F4B3560" w14:textId="77777777" w:rsidR="008B01D4" w:rsidRPr="0022631D" w:rsidRDefault="008B01D4" w:rsidP="008B01D4">
            <w:pPr>
              <w:widowControl w:val="0"/>
              <w:spacing w:before="0" w:after="0"/>
              <w:ind w:left="0" w:firstLine="0"/>
              <w:rPr>
                <w:rFonts w:ascii="GHEA Grapalat" w:eastAsia="Times New Roman" w:hAnsi="GHEA Grapalat"/>
                <w:b/>
                <w:sz w:val="14"/>
                <w:szCs w:val="14"/>
                <w:u w:val="single"/>
                <w:lang w:eastAsia="ru-RU"/>
              </w:rPr>
            </w:pPr>
            <w:r w:rsidRPr="0022631D">
              <w:rPr>
                <w:rFonts w:ascii="GHEA Grapalat" w:eastAsia="Times New Roman" w:hAnsi="GHEA Grapalat" w:cs="Sylfaen"/>
                <w:b/>
                <w:sz w:val="14"/>
                <w:szCs w:val="14"/>
                <w:lang w:eastAsia="ru-RU"/>
              </w:rPr>
              <w:t>Հ</w:t>
            </w:r>
            <w:r w:rsidRPr="0022631D">
              <w:rPr>
                <w:rFonts w:ascii="GHEA Grapalat" w:eastAsia="Times New Roman" w:hAnsi="GHEA Grapalat" w:cs="Sylfaen"/>
                <w:b/>
                <w:sz w:val="14"/>
                <w:szCs w:val="14"/>
                <w:lang w:val="ru-RU" w:eastAsia="ru-RU"/>
              </w:rPr>
              <w:t>րավերում</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կատարված</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փոփոխություններ</w:t>
            </w:r>
            <w:r w:rsidRPr="0022631D">
              <w:rPr>
                <w:rFonts w:ascii="GHEA Grapalat" w:eastAsia="Times New Roman" w:hAnsi="GHEA Grapalat" w:cs="Sylfaen"/>
                <w:b/>
                <w:sz w:val="14"/>
                <w:szCs w:val="14"/>
                <w:lang w:eastAsia="ru-RU"/>
              </w:rPr>
              <w:t>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4507"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8B01D4" w:rsidRPr="0022631D" w:rsidRDefault="008B01D4" w:rsidP="008B01D4">
            <w:pPr>
              <w:tabs>
                <w:tab w:val="left" w:pos="1248"/>
              </w:tabs>
              <w:spacing w:before="0" w:after="0"/>
              <w:ind w:left="0" w:firstLine="0"/>
              <w:rPr>
                <w:rFonts w:ascii="GHEA Grapalat" w:eastAsia="Times New Roman" w:hAnsi="GHEA Grapalat"/>
                <w:b/>
                <w:sz w:val="14"/>
                <w:szCs w:val="14"/>
                <w:lang w:eastAsia="ru-RU"/>
              </w:rPr>
            </w:pPr>
          </w:p>
        </w:tc>
      </w:tr>
      <w:tr w:rsidR="008B01D4" w:rsidRPr="0022631D" w14:paraId="6EE9B008" w14:textId="77777777" w:rsidTr="00EB7C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969" w:type="dxa"/>
            <w:gridSpan w:val="12"/>
            <w:vMerge/>
            <w:tcBorders>
              <w:left w:val="single" w:sz="8" w:space="0" w:color="auto"/>
              <w:bottom w:val="single" w:sz="8" w:space="0" w:color="auto"/>
              <w:right w:val="single" w:sz="8" w:space="0" w:color="auto"/>
            </w:tcBorders>
            <w:shd w:val="clear" w:color="auto" w:fill="auto"/>
            <w:vAlign w:val="center"/>
          </w:tcPr>
          <w:p w14:paraId="1A12405C" w14:textId="77777777" w:rsidR="008B01D4" w:rsidRPr="0022631D" w:rsidRDefault="008B01D4" w:rsidP="008B01D4">
            <w:pPr>
              <w:widowControl w:val="0"/>
              <w:spacing w:before="0" w:after="0"/>
              <w:ind w:left="0" w:firstLine="0"/>
              <w:rPr>
                <w:rFonts w:ascii="GHEA Grapalat" w:eastAsia="Times New Roman" w:hAnsi="GHEA Grapalat"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4507"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B01D4" w:rsidRPr="0022631D" w:rsidRDefault="008B01D4" w:rsidP="008B01D4">
            <w:pPr>
              <w:tabs>
                <w:tab w:val="left" w:pos="1248"/>
              </w:tabs>
              <w:spacing w:before="0" w:after="0"/>
              <w:ind w:left="0" w:firstLine="0"/>
              <w:rPr>
                <w:rFonts w:ascii="GHEA Grapalat" w:eastAsia="Times New Roman" w:hAnsi="GHEA Grapalat"/>
                <w:b/>
                <w:sz w:val="14"/>
                <w:szCs w:val="14"/>
                <w:lang w:eastAsia="ru-RU"/>
              </w:rPr>
            </w:pPr>
          </w:p>
        </w:tc>
      </w:tr>
      <w:tr w:rsidR="008B01D4" w:rsidRPr="0022631D" w14:paraId="13FE412E" w14:textId="77777777" w:rsidTr="00EB7C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969" w:type="dxa"/>
            <w:gridSpan w:val="12"/>
            <w:vMerge w:val="restart"/>
            <w:tcBorders>
              <w:top w:val="single" w:sz="8" w:space="0" w:color="auto"/>
              <w:left w:val="single" w:sz="8" w:space="0" w:color="auto"/>
              <w:right w:val="single" w:sz="8" w:space="0" w:color="auto"/>
            </w:tcBorders>
            <w:shd w:val="clear" w:color="auto" w:fill="auto"/>
            <w:vAlign w:val="center"/>
          </w:tcPr>
          <w:p w14:paraId="16131DCB" w14:textId="77777777" w:rsidR="008B01D4" w:rsidRPr="0022631D" w:rsidRDefault="008B01D4" w:rsidP="008B01D4">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Հրավերի վերաբերյալ պարզաբանումների ամսաթիվը</w:t>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B01D4" w:rsidRPr="0022631D" w:rsidRDefault="008B01D4" w:rsidP="008B01D4">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Հարցարդման ստացման</w:t>
            </w:r>
          </w:p>
        </w:tc>
        <w:tc>
          <w:tcPr>
            <w:tcW w:w="252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B01D4" w:rsidRPr="0022631D" w:rsidRDefault="008B01D4" w:rsidP="008B01D4">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Պարզաբանման</w:t>
            </w:r>
          </w:p>
        </w:tc>
      </w:tr>
      <w:tr w:rsidR="008B01D4" w:rsidRPr="0022631D" w14:paraId="321D26CF" w14:textId="77777777" w:rsidTr="00EB7C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969" w:type="dxa"/>
            <w:gridSpan w:val="12"/>
            <w:vMerge/>
            <w:tcBorders>
              <w:left w:val="single" w:sz="8" w:space="0" w:color="auto"/>
              <w:right w:val="single" w:sz="8" w:space="0" w:color="auto"/>
            </w:tcBorders>
            <w:shd w:val="clear" w:color="auto" w:fill="auto"/>
            <w:vAlign w:val="center"/>
          </w:tcPr>
          <w:p w14:paraId="1C172B39" w14:textId="77777777" w:rsidR="008B01D4" w:rsidRPr="0022631D" w:rsidRDefault="008B01D4" w:rsidP="008B01D4">
            <w:pPr>
              <w:widowControl w:val="0"/>
              <w:spacing w:before="0" w:after="0"/>
              <w:ind w:left="0" w:firstLine="0"/>
              <w:rPr>
                <w:rFonts w:ascii="GHEA Grapalat" w:eastAsia="Times New Roman" w:hAnsi="GHEA Grapalat"/>
                <w:b/>
                <w:sz w:val="14"/>
                <w:szCs w:val="14"/>
                <w:u w:val="single"/>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8B01D4" w:rsidRPr="0022631D" w:rsidRDefault="008B01D4" w:rsidP="008B01D4">
            <w:pPr>
              <w:tabs>
                <w:tab w:val="left" w:pos="1248"/>
              </w:tabs>
              <w:spacing w:before="0" w:after="0"/>
              <w:ind w:left="0" w:firstLine="0"/>
              <w:rPr>
                <w:rFonts w:ascii="GHEA Grapalat" w:eastAsia="Times New Roman" w:hAnsi="GHEA Grapalat"/>
                <w:b/>
                <w:sz w:val="14"/>
                <w:szCs w:val="14"/>
                <w:lang w:eastAsia="ru-RU"/>
              </w:rPr>
            </w:pPr>
          </w:p>
        </w:tc>
        <w:tc>
          <w:tcPr>
            <w:tcW w:w="252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8B01D4" w:rsidRPr="0022631D" w:rsidRDefault="008B01D4" w:rsidP="008B01D4">
            <w:pPr>
              <w:tabs>
                <w:tab w:val="left" w:pos="1248"/>
              </w:tabs>
              <w:spacing w:before="0" w:after="0"/>
              <w:ind w:left="0" w:firstLine="0"/>
              <w:rPr>
                <w:rFonts w:ascii="GHEA Grapalat" w:eastAsia="Times New Roman" w:hAnsi="GHEA Grapalat"/>
                <w:b/>
                <w:sz w:val="14"/>
                <w:szCs w:val="14"/>
                <w:lang w:eastAsia="ru-RU"/>
              </w:rPr>
            </w:pPr>
          </w:p>
        </w:tc>
      </w:tr>
      <w:tr w:rsidR="008B01D4" w:rsidRPr="0022631D" w14:paraId="68E691E2" w14:textId="77777777" w:rsidTr="00EB7C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969" w:type="dxa"/>
            <w:gridSpan w:val="12"/>
            <w:vMerge/>
            <w:tcBorders>
              <w:left w:val="single" w:sz="8" w:space="0" w:color="auto"/>
              <w:bottom w:val="single" w:sz="8" w:space="0" w:color="auto"/>
              <w:right w:val="single" w:sz="8" w:space="0" w:color="auto"/>
            </w:tcBorders>
            <w:shd w:val="clear" w:color="auto" w:fill="auto"/>
            <w:vAlign w:val="center"/>
          </w:tcPr>
          <w:p w14:paraId="2366AFE3" w14:textId="77777777" w:rsidR="008B01D4" w:rsidRPr="0022631D" w:rsidRDefault="008B01D4" w:rsidP="008B01D4">
            <w:pPr>
              <w:widowControl w:val="0"/>
              <w:spacing w:before="0" w:after="0"/>
              <w:ind w:left="0" w:firstLine="0"/>
              <w:rPr>
                <w:rFonts w:ascii="GHEA Grapalat" w:eastAsia="Times New Roman" w:hAnsi="GHEA Grapalat"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8B01D4" w:rsidRPr="0022631D" w:rsidRDefault="008B01D4" w:rsidP="008B01D4">
            <w:pPr>
              <w:tabs>
                <w:tab w:val="left" w:pos="1248"/>
              </w:tabs>
              <w:spacing w:before="0" w:after="0"/>
              <w:ind w:left="0" w:firstLine="0"/>
              <w:rPr>
                <w:rFonts w:ascii="GHEA Grapalat" w:eastAsia="Times New Roman" w:hAnsi="GHEA Grapalat"/>
                <w:b/>
                <w:sz w:val="14"/>
                <w:szCs w:val="14"/>
                <w:lang w:eastAsia="ru-RU"/>
              </w:rPr>
            </w:pPr>
          </w:p>
        </w:tc>
        <w:tc>
          <w:tcPr>
            <w:tcW w:w="252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8B01D4" w:rsidRPr="0022631D" w:rsidRDefault="008B01D4" w:rsidP="008B01D4">
            <w:pPr>
              <w:tabs>
                <w:tab w:val="left" w:pos="1248"/>
              </w:tabs>
              <w:spacing w:before="0" w:after="0"/>
              <w:ind w:left="0" w:firstLine="0"/>
              <w:rPr>
                <w:rFonts w:ascii="GHEA Grapalat" w:eastAsia="Times New Roman" w:hAnsi="GHEA Grapalat"/>
                <w:b/>
                <w:sz w:val="14"/>
                <w:szCs w:val="14"/>
                <w:lang w:eastAsia="ru-RU"/>
              </w:rPr>
            </w:pPr>
          </w:p>
        </w:tc>
      </w:tr>
      <w:tr w:rsidR="008B01D4" w:rsidRPr="0022631D" w14:paraId="30B89418" w14:textId="77777777" w:rsidTr="00E812A3">
        <w:trPr>
          <w:trHeight w:val="54"/>
        </w:trPr>
        <w:tc>
          <w:tcPr>
            <w:tcW w:w="11199" w:type="dxa"/>
            <w:gridSpan w:val="26"/>
            <w:shd w:val="clear" w:color="auto" w:fill="99CCFF"/>
            <w:vAlign w:val="center"/>
          </w:tcPr>
          <w:p w14:paraId="70776DB4"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r>
      <w:tr w:rsidR="008B01D4" w:rsidRPr="0022631D" w14:paraId="10DC4861" w14:textId="77777777" w:rsidTr="00EB7CCB">
        <w:trPr>
          <w:trHeight w:val="395"/>
        </w:trPr>
        <w:tc>
          <w:tcPr>
            <w:tcW w:w="849" w:type="dxa"/>
            <w:vMerge w:val="restart"/>
            <w:shd w:val="clear" w:color="auto" w:fill="auto"/>
            <w:vAlign w:val="center"/>
          </w:tcPr>
          <w:p w14:paraId="34162061" w14:textId="77777777" w:rsidR="008B01D4" w:rsidRPr="0022631D" w:rsidRDefault="008B01D4" w:rsidP="008B01D4">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404" w:type="dxa"/>
            <w:gridSpan w:val="7"/>
            <w:vMerge w:val="restart"/>
            <w:shd w:val="clear" w:color="auto" w:fill="auto"/>
            <w:vAlign w:val="center"/>
          </w:tcPr>
          <w:p w14:paraId="4FE503E7" w14:textId="29F83DA2" w:rsidR="008B01D4" w:rsidRPr="0022631D" w:rsidRDefault="008B01D4" w:rsidP="008B01D4">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6946" w:type="dxa"/>
            <w:gridSpan w:val="18"/>
            <w:shd w:val="clear" w:color="auto" w:fill="auto"/>
            <w:vAlign w:val="center"/>
          </w:tcPr>
          <w:p w14:paraId="1FD38684" w14:textId="2B462658" w:rsidR="008B01D4" w:rsidRPr="0022631D" w:rsidRDefault="008B01D4" w:rsidP="008B01D4">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8B01D4" w:rsidRPr="0022631D" w14:paraId="3FD00E3A" w14:textId="77777777" w:rsidTr="00EB7CCB">
        <w:trPr>
          <w:trHeight w:val="365"/>
        </w:trPr>
        <w:tc>
          <w:tcPr>
            <w:tcW w:w="849" w:type="dxa"/>
            <w:vMerge/>
            <w:shd w:val="clear" w:color="auto" w:fill="auto"/>
            <w:vAlign w:val="center"/>
          </w:tcPr>
          <w:p w14:paraId="67E5DBFB"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c>
          <w:tcPr>
            <w:tcW w:w="3404" w:type="dxa"/>
            <w:gridSpan w:val="7"/>
            <w:vMerge/>
            <w:shd w:val="clear" w:color="auto" w:fill="auto"/>
            <w:vAlign w:val="center"/>
          </w:tcPr>
          <w:p w14:paraId="7835142E"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c>
          <w:tcPr>
            <w:tcW w:w="2239" w:type="dxa"/>
            <w:gridSpan w:val="5"/>
            <w:shd w:val="clear" w:color="auto" w:fill="auto"/>
            <w:vAlign w:val="center"/>
          </w:tcPr>
          <w:p w14:paraId="27542D69"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9"/>
            <w:shd w:val="clear" w:color="auto" w:fill="auto"/>
            <w:vAlign w:val="center"/>
          </w:tcPr>
          <w:p w14:paraId="635EE2FE"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547" w:type="dxa"/>
            <w:gridSpan w:val="4"/>
            <w:shd w:val="clear" w:color="auto" w:fill="auto"/>
            <w:vAlign w:val="center"/>
          </w:tcPr>
          <w:p w14:paraId="4A371FE9"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8B01D4" w:rsidRPr="0022631D" w14:paraId="4DA511EC" w14:textId="77777777" w:rsidTr="00E812A3">
        <w:trPr>
          <w:trHeight w:val="83"/>
        </w:trPr>
        <w:tc>
          <w:tcPr>
            <w:tcW w:w="11199" w:type="dxa"/>
            <w:gridSpan w:val="26"/>
            <w:shd w:val="clear" w:color="auto" w:fill="BFBFBF" w:themeFill="background1" w:themeFillShade="BF"/>
            <w:vAlign w:val="center"/>
          </w:tcPr>
          <w:p w14:paraId="6ABF72D4" w14:textId="0A75E39A" w:rsidR="008B01D4" w:rsidRPr="0022631D" w:rsidRDefault="008B01D4" w:rsidP="008B01D4">
            <w:pPr>
              <w:widowControl w:val="0"/>
              <w:spacing w:before="0" w:after="0"/>
              <w:ind w:left="0" w:firstLine="0"/>
              <w:rPr>
                <w:rFonts w:ascii="GHEA Grapalat" w:eastAsia="Times New Roman" w:hAnsi="GHEA Grapalat" w:cs="Sylfaen"/>
                <w:b/>
                <w:color w:val="365F91"/>
                <w:sz w:val="14"/>
                <w:szCs w:val="14"/>
                <w:lang w:eastAsia="ru-RU"/>
              </w:rPr>
            </w:pPr>
            <w:r>
              <w:rPr>
                <w:rFonts w:ascii="GHEA Grapalat" w:eastAsia="Times New Roman" w:hAnsi="GHEA Grapalat" w:cs="Sylfaen"/>
                <w:b/>
                <w:sz w:val="14"/>
                <w:szCs w:val="14"/>
                <w:lang w:eastAsia="ru-RU"/>
              </w:rPr>
              <w:t>Չափաբաժին 1</w:t>
            </w:r>
          </w:p>
        </w:tc>
      </w:tr>
      <w:tr w:rsidR="008B01D4" w:rsidRPr="0022631D" w14:paraId="50825522" w14:textId="77777777" w:rsidTr="00DC3E2C">
        <w:trPr>
          <w:trHeight w:val="83"/>
        </w:trPr>
        <w:tc>
          <w:tcPr>
            <w:tcW w:w="849" w:type="dxa"/>
            <w:shd w:val="clear" w:color="auto" w:fill="auto"/>
            <w:vAlign w:val="center"/>
          </w:tcPr>
          <w:p w14:paraId="50AD5B95"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404" w:type="dxa"/>
            <w:gridSpan w:val="7"/>
            <w:shd w:val="clear" w:color="auto" w:fill="auto"/>
            <w:vAlign w:val="center"/>
          </w:tcPr>
          <w:p w14:paraId="259F3C98" w14:textId="06B9CB3E" w:rsidR="008B01D4" w:rsidRPr="008B01D4" w:rsidRDefault="008B01D4" w:rsidP="008B01D4">
            <w:pPr>
              <w:widowControl w:val="0"/>
              <w:spacing w:before="0" w:after="0"/>
              <w:ind w:left="0" w:firstLine="0"/>
              <w:rPr>
                <w:rFonts w:ascii="GHEA Grapalat" w:eastAsia="Times New Roman" w:hAnsi="GHEA Grapalat" w:cs="GHEA Grapalat"/>
                <w:sz w:val="18"/>
                <w:szCs w:val="18"/>
                <w:lang w:val="hy-AM" w:eastAsia="ru-RU"/>
              </w:rPr>
            </w:pPr>
            <w:r w:rsidRPr="008B01D4">
              <w:rPr>
                <w:rFonts w:ascii="GHEA Grapalat" w:hAnsi="GHEA Grapalat" w:cs="Calibri"/>
                <w:color w:val="000000"/>
                <w:sz w:val="18"/>
                <w:szCs w:val="18"/>
                <w:lang w:val="hy-AM"/>
              </w:rPr>
              <w:t>«ՎԻԳՄԵՏ» ՍՊԸ</w:t>
            </w:r>
          </w:p>
        </w:tc>
        <w:tc>
          <w:tcPr>
            <w:tcW w:w="2239" w:type="dxa"/>
            <w:gridSpan w:val="5"/>
            <w:vAlign w:val="center"/>
          </w:tcPr>
          <w:p w14:paraId="1D867224" w14:textId="17C07844" w:rsidR="008B01D4" w:rsidRPr="003E62D4" w:rsidRDefault="008B01D4" w:rsidP="008B01D4">
            <w:pPr>
              <w:widowControl w:val="0"/>
              <w:spacing w:before="0" w:after="0"/>
              <w:ind w:left="0" w:firstLine="0"/>
              <w:jc w:val="center"/>
              <w:rPr>
                <w:rFonts w:ascii="GHEA Grapalat" w:eastAsia="Times New Roman" w:hAnsi="GHEA Grapalat"/>
                <w:sz w:val="20"/>
                <w:szCs w:val="20"/>
                <w:lang w:val="pt-BR" w:eastAsia="ru-RU"/>
              </w:rPr>
            </w:pPr>
            <w:r w:rsidRPr="008B01D4">
              <w:rPr>
                <w:rFonts w:ascii="GHEA Grapalat" w:eastAsia="Times New Roman" w:hAnsi="GHEA Grapalat" w:cs="Calibri"/>
                <w:color w:val="000000"/>
                <w:sz w:val="20"/>
                <w:szCs w:val="20"/>
                <w:lang w:val="hy-AM" w:eastAsia="ru-RU"/>
              </w:rPr>
              <w:t>249 000</w:t>
            </w:r>
          </w:p>
        </w:tc>
        <w:tc>
          <w:tcPr>
            <w:tcW w:w="2160" w:type="dxa"/>
            <w:gridSpan w:val="9"/>
            <w:vAlign w:val="center"/>
          </w:tcPr>
          <w:p w14:paraId="22B8A853" w14:textId="231D3268" w:rsidR="008B01D4" w:rsidRPr="008B01D4" w:rsidRDefault="008B01D4" w:rsidP="008B01D4">
            <w:pPr>
              <w:widowControl w:val="0"/>
              <w:spacing w:before="0" w:after="0"/>
              <w:ind w:left="0" w:firstLine="0"/>
              <w:jc w:val="center"/>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49 800</w:t>
            </w:r>
          </w:p>
        </w:tc>
        <w:tc>
          <w:tcPr>
            <w:tcW w:w="2547" w:type="dxa"/>
            <w:gridSpan w:val="4"/>
            <w:vAlign w:val="center"/>
          </w:tcPr>
          <w:p w14:paraId="1F59BBB2" w14:textId="0D293E29" w:rsidR="008B01D4" w:rsidRPr="003E62D4" w:rsidRDefault="008B01D4" w:rsidP="008B01D4">
            <w:pPr>
              <w:widowControl w:val="0"/>
              <w:spacing w:before="0" w:after="0"/>
              <w:ind w:left="0" w:firstLine="0"/>
              <w:jc w:val="center"/>
              <w:rPr>
                <w:rFonts w:ascii="GHEA Grapalat" w:eastAsia="Times New Roman" w:hAnsi="GHEA Grapalat"/>
                <w:sz w:val="20"/>
                <w:szCs w:val="20"/>
                <w:lang w:val="pt-BR" w:eastAsia="ru-RU"/>
              </w:rPr>
            </w:pPr>
            <w:r w:rsidRPr="008B01D4">
              <w:rPr>
                <w:rFonts w:ascii="GHEA Grapalat" w:hAnsi="GHEA Grapalat" w:cs="Calibri"/>
                <w:color w:val="000000"/>
                <w:sz w:val="20"/>
                <w:szCs w:val="20"/>
                <w:lang w:val="hy-AM"/>
              </w:rPr>
              <w:t>298 800</w:t>
            </w:r>
          </w:p>
        </w:tc>
      </w:tr>
      <w:tr w:rsidR="008B01D4" w:rsidRPr="0022631D" w14:paraId="700CD07F" w14:textId="77777777" w:rsidTr="00E812A3">
        <w:trPr>
          <w:trHeight w:val="81"/>
        </w:trPr>
        <w:tc>
          <w:tcPr>
            <w:tcW w:w="11199" w:type="dxa"/>
            <w:gridSpan w:val="26"/>
            <w:shd w:val="clear" w:color="auto" w:fill="99CCFF"/>
            <w:vAlign w:val="center"/>
          </w:tcPr>
          <w:p w14:paraId="10ED0606"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r>
      <w:tr w:rsidR="008B01D4" w:rsidRPr="0022631D" w14:paraId="521126E1" w14:textId="77777777" w:rsidTr="00E812A3">
        <w:tc>
          <w:tcPr>
            <w:tcW w:w="11199" w:type="dxa"/>
            <w:gridSpan w:val="26"/>
            <w:tcBorders>
              <w:bottom w:val="single" w:sz="8" w:space="0" w:color="auto"/>
            </w:tcBorders>
            <w:shd w:val="clear" w:color="auto" w:fill="auto"/>
            <w:vAlign w:val="center"/>
          </w:tcPr>
          <w:p w14:paraId="36A77A72"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8B01D4" w:rsidRPr="0022631D" w14:paraId="552679BF" w14:textId="77777777" w:rsidTr="00E320EE">
        <w:tc>
          <w:tcPr>
            <w:tcW w:w="849" w:type="dxa"/>
            <w:vMerge w:val="restart"/>
            <w:shd w:val="clear" w:color="auto" w:fill="auto"/>
            <w:vAlign w:val="center"/>
          </w:tcPr>
          <w:p w14:paraId="770D59CE"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136" w:type="dxa"/>
            <w:vMerge w:val="restart"/>
            <w:shd w:val="clear" w:color="auto" w:fill="auto"/>
            <w:vAlign w:val="center"/>
          </w:tcPr>
          <w:p w14:paraId="563B2C65"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9214" w:type="dxa"/>
            <w:gridSpan w:val="24"/>
            <w:tcBorders>
              <w:bottom w:val="single" w:sz="8" w:space="0" w:color="auto"/>
            </w:tcBorders>
            <w:shd w:val="clear" w:color="auto" w:fill="auto"/>
            <w:vAlign w:val="center"/>
          </w:tcPr>
          <w:p w14:paraId="37230292"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8B01D4" w:rsidRPr="0022631D" w14:paraId="3CA6FABC" w14:textId="77777777" w:rsidTr="00E320EE">
        <w:tc>
          <w:tcPr>
            <w:tcW w:w="849" w:type="dxa"/>
            <w:vMerge/>
            <w:tcBorders>
              <w:bottom w:val="single" w:sz="8" w:space="0" w:color="auto"/>
            </w:tcBorders>
            <w:shd w:val="clear" w:color="auto" w:fill="auto"/>
            <w:vAlign w:val="center"/>
          </w:tcPr>
          <w:p w14:paraId="40198501"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c>
          <w:tcPr>
            <w:tcW w:w="1136" w:type="dxa"/>
            <w:vMerge/>
            <w:tcBorders>
              <w:bottom w:val="single" w:sz="8" w:space="0" w:color="auto"/>
            </w:tcBorders>
            <w:shd w:val="clear" w:color="auto" w:fill="auto"/>
            <w:vAlign w:val="center"/>
          </w:tcPr>
          <w:p w14:paraId="2E10516E"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c>
          <w:tcPr>
            <w:tcW w:w="1635" w:type="dxa"/>
            <w:gridSpan w:val="5"/>
            <w:tcBorders>
              <w:bottom w:val="single" w:sz="8" w:space="0" w:color="auto"/>
            </w:tcBorders>
            <w:shd w:val="clear" w:color="auto" w:fill="auto"/>
            <w:vAlign w:val="center"/>
          </w:tcPr>
          <w:p w14:paraId="4310A92D" w14:textId="77777777" w:rsidR="008B01D4" w:rsidRPr="0022631D" w:rsidRDefault="008B01D4" w:rsidP="008B01D4">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4"/>
            <w:tcBorders>
              <w:bottom w:val="single" w:sz="8" w:space="0" w:color="auto"/>
            </w:tcBorders>
            <w:shd w:val="clear" w:color="auto" w:fill="auto"/>
            <w:vAlign w:val="center"/>
          </w:tcPr>
          <w:p w14:paraId="7136F05F" w14:textId="77777777" w:rsidR="008B01D4" w:rsidRPr="0022631D" w:rsidRDefault="008B01D4" w:rsidP="008B01D4">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10"/>
            <w:tcBorders>
              <w:bottom w:val="single" w:sz="8" w:space="0" w:color="auto"/>
            </w:tcBorders>
            <w:shd w:val="clear" w:color="auto" w:fill="auto"/>
            <w:vAlign w:val="center"/>
          </w:tcPr>
          <w:p w14:paraId="63B06239" w14:textId="77777777" w:rsidR="008B01D4" w:rsidRPr="0022631D" w:rsidRDefault="008B01D4" w:rsidP="008B01D4">
            <w:pPr>
              <w:widowControl w:val="0"/>
              <w:spacing w:before="0" w:after="0"/>
              <w:ind w:left="0" w:firstLine="0"/>
              <w:jc w:val="center"/>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759" w:type="dxa"/>
            <w:gridSpan w:val="5"/>
            <w:tcBorders>
              <w:bottom w:val="single" w:sz="8" w:space="0" w:color="auto"/>
            </w:tcBorders>
            <w:shd w:val="clear" w:color="auto" w:fill="auto"/>
            <w:vAlign w:val="center"/>
          </w:tcPr>
          <w:p w14:paraId="00B50C56"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8B01D4" w:rsidRPr="0022631D" w14:paraId="5E96A1C5" w14:textId="77777777" w:rsidTr="00E320EE">
        <w:tc>
          <w:tcPr>
            <w:tcW w:w="849" w:type="dxa"/>
            <w:tcBorders>
              <w:bottom w:val="single" w:sz="8" w:space="0" w:color="auto"/>
            </w:tcBorders>
            <w:shd w:val="clear" w:color="auto" w:fill="auto"/>
          </w:tcPr>
          <w:p w14:paraId="6CEDE0AD" w14:textId="564A2C88"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c>
          <w:tcPr>
            <w:tcW w:w="1136" w:type="dxa"/>
            <w:tcBorders>
              <w:bottom w:val="single" w:sz="8" w:space="0" w:color="auto"/>
            </w:tcBorders>
            <w:shd w:val="clear" w:color="auto" w:fill="auto"/>
          </w:tcPr>
          <w:p w14:paraId="7CD1451B" w14:textId="1EA90C50"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c>
          <w:tcPr>
            <w:tcW w:w="1635" w:type="dxa"/>
            <w:gridSpan w:val="5"/>
            <w:tcBorders>
              <w:bottom w:val="single" w:sz="8" w:space="0" w:color="auto"/>
            </w:tcBorders>
            <w:shd w:val="clear" w:color="auto" w:fill="auto"/>
          </w:tcPr>
          <w:p w14:paraId="03550B2F"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4"/>
            <w:tcBorders>
              <w:bottom w:val="single" w:sz="8" w:space="0" w:color="auto"/>
            </w:tcBorders>
            <w:shd w:val="clear" w:color="auto" w:fill="auto"/>
          </w:tcPr>
          <w:p w14:paraId="709AAC9D"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10"/>
            <w:tcBorders>
              <w:bottom w:val="single" w:sz="8" w:space="0" w:color="auto"/>
            </w:tcBorders>
            <w:shd w:val="clear" w:color="auto" w:fill="auto"/>
          </w:tcPr>
          <w:p w14:paraId="78DCF91F"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c>
          <w:tcPr>
            <w:tcW w:w="2759" w:type="dxa"/>
            <w:gridSpan w:val="5"/>
            <w:tcBorders>
              <w:bottom w:val="single" w:sz="8" w:space="0" w:color="auto"/>
            </w:tcBorders>
            <w:shd w:val="clear" w:color="auto" w:fill="auto"/>
          </w:tcPr>
          <w:p w14:paraId="504E155E" w14:textId="769B4494"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r>
      <w:tr w:rsidR="008B01D4" w:rsidRPr="0022631D" w14:paraId="522ACAFB" w14:textId="77777777" w:rsidTr="00E320EE">
        <w:trPr>
          <w:trHeight w:val="331"/>
        </w:trPr>
        <w:tc>
          <w:tcPr>
            <w:tcW w:w="1985" w:type="dxa"/>
            <w:gridSpan w:val="2"/>
            <w:shd w:val="clear" w:color="auto" w:fill="auto"/>
            <w:vAlign w:val="center"/>
          </w:tcPr>
          <w:p w14:paraId="514F7E40" w14:textId="77777777" w:rsidR="008B01D4" w:rsidRPr="0022631D" w:rsidRDefault="008B01D4" w:rsidP="008B01D4">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9214" w:type="dxa"/>
            <w:gridSpan w:val="24"/>
            <w:shd w:val="clear" w:color="auto" w:fill="auto"/>
            <w:vAlign w:val="center"/>
          </w:tcPr>
          <w:p w14:paraId="71AB42B3" w14:textId="77777777" w:rsidR="008B01D4" w:rsidRPr="0022631D" w:rsidRDefault="008B01D4" w:rsidP="008B01D4">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8B01D4" w:rsidRPr="0022631D" w14:paraId="617248CD" w14:textId="77777777" w:rsidTr="00E812A3">
        <w:trPr>
          <w:trHeight w:val="83"/>
        </w:trPr>
        <w:tc>
          <w:tcPr>
            <w:tcW w:w="11199" w:type="dxa"/>
            <w:gridSpan w:val="26"/>
            <w:tcBorders>
              <w:bottom w:val="single" w:sz="8" w:space="0" w:color="auto"/>
            </w:tcBorders>
            <w:shd w:val="clear" w:color="auto" w:fill="99CCFF"/>
            <w:vAlign w:val="center"/>
          </w:tcPr>
          <w:p w14:paraId="772BABFF"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r>
      <w:tr w:rsidR="008B01D4" w:rsidRPr="0022631D" w14:paraId="1515C769" w14:textId="77777777" w:rsidTr="00EB7CCB">
        <w:trPr>
          <w:trHeight w:val="258"/>
        </w:trPr>
        <w:tc>
          <w:tcPr>
            <w:tcW w:w="4956" w:type="dxa"/>
            <w:gridSpan w:val="9"/>
            <w:tcBorders>
              <w:bottom w:val="single" w:sz="8" w:space="0" w:color="000000"/>
            </w:tcBorders>
            <w:shd w:val="clear" w:color="auto" w:fill="auto"/>
            <w:vAlign w:val="center"/>
          </w:tcPr>
          <w:p w14:paraId="785FC15A" w14:textId="77777777" w:rsidR="008B01D4" w:rsidRPr="0022631D" w:rsidRDefault="008B01D4" w:rsidP="008B01D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43" w:type="dxa"/>
            <w:gridSpan w:val="17"/>
            <w:tcBorders>
              <w:bottom w:val="single" w:sz="8" w:space="0" w:color="auto"/>
            </w:tcBorders>
            <w:shd w:val="clear" w:color="auto" w:fill="auto"/>
            <w:vAlign w:val="center"/>
          </w:tcPr>
          <w:p w14:paraId="0C899495" w14:textId="04D0B45A" w:rsidR="008B01D4" w:rsidRPr="003E62D4" w:rsidRDefault="008B01D4" w:rsidP="008B01D4">
            <w:pPr>
              <w:spacing w:before="0" w:after="0"/>
              <w:ind w:left="0" w:firstLine="0"/>
              <w:rPr>
                <w:rFonts w:ascii="Cambria Math" w:eastAsia="Times New Roman" w:hAnsi="Cambria Math" w:cs="Sylfaen"/>
                <w:b/>
                <w:sz w:val="14"/>
                <w:szCs w:val="14"/>
                <w:lang w:val="hy-AM" w:eastAsia="ru-RU"/>
              </w:rPr>
            </w:pPr>
            <w:r>
              <w:rPr>
                <w:rFonts w:ascii="GHEA Grapalat" w:eastAsia="Times New Roman" w:hAnsi="GHEA Grapalat" w:cs="Sylfaen"/>
                <w:b/>
                <w:sz w:val="14"/>
                <w:szCs w:val="14"/>
                <w:lang w:val="en-GB" w:eastAsia="ru-RU"/>
              </w:rPr>
              <w:t>01.04</w:t>
            </w:r>
            <w:r>
              <w:rPr>
                <w:rFonts w:ascii="GHEA Grapalat" w:eastAsia="Times New Roman" w:hAnsi="GHEA Grapalat" w:cs="Sylfaen"/>
                <w:b/>
                <w:sz w:val="14"/>
                <w:szCs w:val="14"/>
                <w:lang w:val="hy-AM" w:eastAsia="ru-RU"/>
              </w:rPr>
              <w:t>.2026թ.</w:t>
            </w:r>
          </w:p>
        </w:tc>
      </w:tr>
      <w:tr w:rsidR="008B01D4" w:rsidRPr="0022631D" w14:paraId="71BEA872" w14:textId="77777777" w:rsidTr="00EB7CCB">
        <w:trPr>
          <w:trHeight w:val="92"/>
        </w:trPr>
        <w:tc>
          <w:tcPr>
            <w:tcW w:w="4956" w:type="dxa"/>
            <w:gridSpan w:val="9"/>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7F8FD238" w14:textId="77777777" w:rsidR="008B01D4" w:rsidRPr="0022631D" w:rsidRDefault="008B01D4" w:rsidP="008B01D4">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2848" w:type="dxa"/>
            <w:gridSpan w:val="10"/>
            <w:tcBorders>
              <w:left w:val="single" w:sz="8" w:space="0" w:color="000000"/>
              <w:bottom w:val="single" w:sz="8" w:space="0" w:color="auto"/>
            </w:tcBorders>
            <w:shd w:val="clear" w:color="auto" w:fill="auto"/>
            <w:vAlign w:val="center"/>
          </w:tcPr>
          <w:p w14:paraId="4B80AEB2" w14:textId="77777777" w:rsidR="008B01D4" w:rsidRPr="0022631D" w:rsidRDefault="008B01D4" w:rsidP="008B01D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395" w:type="dxa"/>
            <w:gridSpan w:val="7"/>
            <w:tcBorders>
              <w:bottom w:val="single" w:sz="8" w:space="0" w:color="auto"/>
            </w:tcBorders>
            <w:shd w:val="clear" w:color="auto" w:fill="auto"/>
            <w:vAlign w:val="center"/>
          </w:tcPr>
          <w:p w14:paraId="22BAC259" w14:textId="77777777" w:rsidR="008B01D4" w:rsidRPr="0022631D" w:rsidRDefault="008B01D4" w:rsidP="008B01D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8B01D4" w:rsidRPr="0022631D" w14:paraId="04C80107" w14:textId="77777777" w:rsidTr="00EB7CCB">
        <w:trPr>
          <w:trHeight w:val="208"/>
        </w:trPr>
        <w:tc>
          <w:tcPr>
            <w:tcW w:w="4956" w:type="dxa"/>
            <w:gridSpan w:val="9"/>
            <w:vMerge/>
            <w:tcBorders>
              <w:top w:val="single" w:sz="4" w:space="0" w:color="auto"/>
              <w:left w:val="single" w:sz="8" w:space="0" w:color="000000"/>
              <w:bottom w:val="single" w:sz="8" w:space="0" w:color="000000"/>
              <w:right w:val="single" w:sz="8" w:space="0" w:color="000000"/>
            </w:tcBorders>
            <w:shd w:val="clear" w:color="auto" w:fill="auto"/>
            <w:vAlign w:val="center"/>
          </w:tcPr>
          <w:p w14:paraId="3A510EA2" w14:textId="77777777" w:rsidR="008B01D4" w:rsidRPr="0022631D" w:rsidRDefault="008B01D4" w:rsidP="008B01D4">
            <w:pPr>
              <w:tabs>
                <w:tab w:val="left" w:pos="1248"/>
              </w:tabs>
              <w:spacing w:before="0" w:after="0"/>
              <w:ind w:left="0" w:firstLine="0"/>
              <w:rPr>
                <w:rFonts w:ascii="GHEA Grapalat" w:eastAsia="Times New Roman" w:hAnsi="GHEA Grapalat"/>
                <w:b/>
                <w:sz w:val="14"/>
                <w:szCs w:val="14"/>
                <w:lang w:val="hy-AM" w:eastAsia="ru-RU"/>
              </w:rPr>
            </w:pPr>
          </w:p>
        </w:tc>
        <w:tc>
          <w:tcPr>
            <w:tcW w:w="2848" w:type="dxa"/>
            <w:gridSpan w:val="10"/>
            <w:tcBorders>
              <w:left w:val="single" w:sz="8" w:space="0" w:color="000000"/>
              <w:bottom w:val="single" w:sz="8" w:space="0" w:color="auto"/>
            </w:tcBorders>
            <w:shd w:val="clear" w:color="auto" w:fill="auto"/>
            <w:vAlign w:val="center"/>
          </w:tcPr>
          <w:p w14:paraId="52AB2202" w14:textId="169DA1B6" w:rsidR="008B01D4" w:rsidRPr="008B01D4" w:rsidRDefault="008B01D4" w:rsidP="008B01D4">
            <w:pPr>
              <w:spacing w:before="0" w:after="0"/>
              <w:ind w:left="0" w:firstLine="0"/>
              <w:rPr>
                <w:rFonts w:ascii="Cambria Math" w:eastAsia="Times New Roman" w:hAnsi="Cambria Math" w:cs="Sylfaen"/>
                <w:b/>
                <w:sz w:val="14"/>
                <w:szCs w:val="14"/>
                <w:lang w:val="en-GB" w:eastAsia="ru-RU"/>
              </w:rPr>
            </w:pPr>
            <w:r w:rsidRPr="008B01D4">
              <w:rPr>
                <w:rFonts w:ascii="Cambria Math" w:eastAsia="Times New Roman" w:hAnsi="Cambria Math" w:cs="Sylfaen"/>
                <w:b/>
                <w:sz w:val="14"/>
                <w:szCs w:val="14"/>
                <w:lang w:val="en-GB" w:eastAsia="ru-RU"/>
              </w:rPr>
              <w:t>չի սահմանվում</w:t>
            </w:r>
          </w:p>
        </w:tc>
        <w:tc>
          <w:tcPr>
            <w:tcW w:w="3395" w:type="dxa"/>
            <w:gridSpan w:val="7"/>
            <w:tcBorders>
              <w:bottom w:val="single" w:sz="8" w:space="0" w:color="auto"/>
            </w:tcBorders>
            <w:shd w:val="clear" w:color="auto" w:fill="auto"/>
            <w:vAlign w:val="center"/>
          </w:tcPr>
          <w:p w14:paraId="0A4499AC" w14:textId="4834D4BD" w:rsidR="008B01D4" w:rsidRPr="008B01D4" w:rsidRDefault="008B01D4" w:rsidP="008B01D4">
            <w:pPr>
              <w:spacing w:before="0" w:after="0"/>
              <w:ind w:left="0" w:firstLine="0"/>
              <w:rPr>
                <w:rFonts w:ascii="Cambria Math" w:eastAsia="Times New Roman" w:hAnsi="Cambria Math" w:cs="Sylfaen"/>
                <w:b/>
                <w:sz w:val="14"/>
                <w:szCs w:val="14"/>
                <w:lang w:val="en-GB" w:eastAsia="ru-RU"/>
              </w:rPr>
            </w:pPr>
            <w:r>
              <w:rPr>
                <w:rFonts w:ascii="Cambria Math" w:eastAsia="Times New Roman" w:hAnsi="Cambria Math" w:cs="Sylfaen"/>
                <w:b/>
                <w:sz w:val="14"/>
                <w:szCs w:val="14"/>
                <w:lang w:val="en-GB" w:eastAsia="ru-RU"/>
              </w:rPr>
              <w:t>-</w:t>
            </w:r>
          </w:p>
        </w:tc>
      </w:tr>
      <w:tr w:rsidR="008B01D4" w:rsidRPr="0022631D" w14:paraId="2254FA5C" w14:textId="77777777" w:rsidTr="00E812A3">
        <w:trPr>
          <w:trHeight w:val="344"/>
        </w:trPr>
        <w:tc>
          <w:tcPr>
            <w:tcW w:w="11199" w:type="dxa"/>
            <w:gridSpan w:val="26"/>
            <w:tcBorders>
              <w:top w:val="single" w:sz="4" w:space="0" w:color="auto"/>
              <w:bottom w:val="single" w:sz="8" w:space="0" w:color="auto"/>
            </w:tcBorders>
            <w:shd w:val="clear" w:color="auto" w:fill="auto"/>
            <w:vAlign w:val="center"/>
          </w:tcPr>
          <w:p w14:paraId="07DC1D19" w14:textId="546FCEF9" w:rsidR="008B01D4" w:rsidRPr="008D5539" w:rsidRDefault="008B01D4" w:rsidP="008B01D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b/>
                <w:sz w:val="14"/>
                <w:szCs w:val="14"/>
                <w:lang w:val="hy-AM" w:eastAsia="ru-RU"/>
              </w:rPr>
              <w:lastRenderedPageBreak/>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Pr>
                <w:rFonts w:ascii="GHEA Grapalat" w:eastAsia="Times New Roman" w:hAnsi="GHEA Grapalat" w:cs="Sylfaen"/>
                <w:b/>
                <w:sz w:val="16"/>
                <w:szCs w:val="16"/>
                <w:lang w:val="en-GB" w:eastAsia="ru-RU"/>
              </w:rPr>
              <w:t>02</w:t>
            </w:r>
            <w:r w:rsidRPr="00845C59">
              <w:rPr>
                <w:rFonts w:ascii="Cambria Math" w:eastAsia="Times New Roman" w:hAnsi="Cambria Math" w:cs="Cambria Math"/>
                <w:b/>
                <w:sz w:val="16"/>
                <w:szCs w:val="16"/>
                <w:lang w:val="hy-AM" w:eastAsia="ru-RU"/>
              </w:rPr>
              <w:t>․</w:t>
            </w:r>
            <w:r w:rsidRPr="00845C59">
              <w:rPr>
                <w:rFonts w:ascii="GHEA Grapalat" w:eastAsia="Times New Roman" w:hAnsi="GHEA Grapalat" w:cs="Sylfaen"/>
                <w:b/>
                <w:sz w:val="16"/>
                <w:szCs w:val="16"/>
                <w:lang w:val="hy-AM" w:eastAsia="ru-RU"/>
              </w:rPr>
              <w:t>0</w:t>
            </w:r>
            <w:r>
              <w:rPr>
                <w:rFonts w:ascii="GHEA Grapalat" w:eastAsia="Times New Roman" w:hAnsi="GHEA Grapalat" w:cs="Sylfaen"/>
                <w:b/>
                <w:sz w:val="16"/>
                <w:szCs w:val="16"/>
                <w:lang w:val="en-GB" w:eastAsia="ru-RU"/>
              </w:rPr>
              <w:t>4</w:t>
            </w:r>
            <w:r w:rsidRPr="00845C59">
              <w:rPr>
                <w:rFonts w:ascii="Cambria Math" w:eastAsia="Times New Roman" w:hAnsi="Cambria Math" w:cs="Cambria Math"/>
                <w:b/>
                <w:sz w:val="16"/>
                <w:szCs w:val="16"/>
                <w:lang w:val="hy-AM" w:eastAsia="ru-RU"/>
              </w:rPr>
              <w:t>.</w:t>
            </w:r>
            <w:r w:rsidRPr="00845C59">
              <w:rPr>
                <w:rFonts w:ascii="GHEA Grapalat" w:eastAsia="Times New Roman" w:hAnsi="GHEA Grapalat" w:cs="Sylfaen"/>
                <w:b/>
                <w:sz w:val="16"/>
                <w:szCs w:val="16"/>
                <w:lang w:val="hy-AM" w:eastAsia="ru-RU"/>
              </w:rPr>
              <w:t>2026</w:t>
            </w:r>
            <w:r>
              <w:rPr>
                <w:rFonts w:ascii="GHEA Grapalat" w:eastAsia="Times New Roman" w:hAnsi="GHEA Grapalat" w:cs="Sylfaen"/>
                <w:b/>
                <w:sz w:val="16"/>
                <w:szCs w:val="16"/>
                <w:lang w:val="hy-AM" w:eastAsia="ru-RU"/>
              </w:rPr>
              <w:t>թ.</w:t>
            </w:r>
          </w:p>
        </w:tc>
      </w:tr>
      <w:tr w:rsidR="008B01D4" w:rsidRPr="0022631D" w14:paraId="3C75DA26" w14:textId="77777777" w:rsidTr="00EB7CCB">
        <w:trPr>
          <w:trHeight w:val="344"/>
        </w:trPr>
        <w:tc>
          <w:tcPr>
            <w:tcW w:w="4956" w:type="dxa"/>
            <w:gridSpan w:val="9"/>
            <w:tcBorders>
              <w:bottom w:val="single" w:sz="8" w:space="0" w:color="auto"/>
            </w:tcBorders>
            <w:shd w:val="clear" w:color="auto" w:fill="auto"/>
            <w:vAlign w:val="center"/>
          </w:tcPr>
          <w:p w14:paraId="311570B1" w14:textId="77777777" w:rsidR="008B01D4" w:rsidRPr="0022631D" w:rsidRDefault="008B01D4" w:rsidP="008B01D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6243" w:type="dxa"/>
            <w:gridSpan w:val="17"/>
            <w:tcBorders>
              <w:bottom w:val="single" w:sz="8" w:space="0" w:color="auto"/>
            </w:tcBorders>
            <w:shd w:val="clear" w:color="auto" w:fill="auto"/>
            <w:vAlign w:val="center"/>
          </w:tcPr>
          <w:p w14:paraId="1E9104E7" w14:textId="2974DC78" w:rsidR="008B01D4" w:rsidRPr="00845C59" w:rsidRDefault="008B01D4" w:rsidP="008B01D4">
            <w:pPr>
              <w:spacing w:before="0" w:after="0"/>
              <w:ind w:left="0" w:firstLine="0"/>
              <w:rPr>
                <w:rFonts w:ascii="GHEA Grapalat" w:eastAsia="Times New Roman" w:hAnsi="GHEA Grapalat" w:cs="Sylfaen"/>
                <w:b/>
                <w:sz w:val="16"/>
                <w:szCs w:val="16"/>
                <w:lang w:val="hy-AM" w:eastAsia="ru-RU"/>
              </w:rPr>
            </w:pPr>
            <w:r>
              <w:rPr>
                <w:rFonts w:ascii="GHEA Grapalat" w:eastAsia="Times New Roman" w:hAnsi="GHEA Grapalat" w:cs="Sylfaen"/>
                <w:b/>
                <w:sz w:val="16"/>
                <w:szCs w:val="16"/>
                <w:lang w:val="en-GB" w:eastAsia="ru-RU"/>
              </w:rPr>
              <w:t>07.04.</w:t>
            </w:r>
            <w:r w:rsidRPr="00845C59">
              <w:rPr>
                <w:rFonts w:ascii="GHEA Grapalat" w:eastAsia="Times New Roman" w:hAnsi="GHEA Grapalat" w:cs="Sylfaen"/>
                <w:b/>
                <w:sz w:val="16"/>
                <w:szCs w:val="16"/>
                <w:lang w:val="hy-AM" w:eastAsia="ru-RU"/>
              </w:rPr>
              <w:t>2026թ.</w:t>
            </w:r>
          </w:p>
        </w:tc>
      </w:tr>
      <w:tr w:rsidR="008B01D4" w:rsidRPr="0022631D" w14:paraId="0682C6BE" w14:textId="77777777" w:rsidTr="00EB7CCB">
        <w:trPr>
          <w:trHeight w:val="344"/>
        </w:trPr>
        <w:tc>
          <w:tcPr>
            <w:tcW w:w="4956" w:type="dxa"/>
            <w:gridSpan w:val="9"/>
            <w:tcBorders>
              <w:bottom w:val="single" w:sz="8" w:space="0" w:color="auto"/>
            </w:tcBorders>
            <w:shd w:val="clear" w:color="auto" w:fill="auto"/>
            <w:vAlign w:val="center"/>
          </w:tcPr>
          <w:p w14:paraId="103EC18B" w14:textId="77777777" w:rsidR="008B01D4" w:rsidRPr="0022631D" w:rsidRDefault="008B01D4" w:rsidP="008B01D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Պատվիրատուի կողմից պայմանագրի ստորագրման ամսաթիվը</w:t>
            </w:r>
          </w:p>
        </w:tc>
        <w:tc>
          <w:tcPr>
            <w:tcW w:w="6243" w:type="dxa"/>
            <w:gridSpan w:val="17"/>
            <w:tcBorders>
              <w:bottom w:val="single" w:sz="8" w:space="0" w:color="auto"/>
            </w:tcBorders>
            <w:shd w:val="clear" w:color="auto" w:fill="auto"/>
            <w:vAlign w:val="center"/>
          </w:tcPr>
          <w:p w14:paraId="5293ADE3" w14:textId="14A427EB" w:rsidR="008B01D4" w:rsidRPr="00DA4155" w:rsidRDefault="008B01D4" w:rsidP="008B01D4">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6"/>
                <w:szCs w:val="16"/>
                <w:lang w:val="en-GB" w:eastAsia="ru-RU"/>
              </w:rPr>
              <w:t>08.04.</w:t>
            </w:r>
            <w:r w:rsidRPr="00845C59">
              <w:rPr>
                <w:rFonts w:ascii="GHEA Grapalat" w:eastAsia="Times New Roman" w:hAnsi="GHEA Grapalat" w:cs="Sylfaen"/>
                <w:b/>
                <w:sz w:val="16"/>
                <w:szCs w:val="16"/>
                <w:lang w:val="hy-AM" w:eastAsia="ru-RU"/>
              </w:rPr>
              <w:t>2026թ.</w:t>
            </w:r>
          </w:p>
        </w:tc>
      </w:tr>
      <w:tr w:rsidR="008B01D4" w:rsidRPr="0022631D" w14:paraId="79A64497" w14:textId="77777777" w:rsidTr="00E812A3">
        <w:trPr>
          <w:trHeight w:val="174"/>
        </w:trPr>
        <w:tc>
          <w:tcPr>
            <w:tcW w:w="11199" w:type="dxa"/>
            <w:gridSpan w:val="26"/>
            <w:shd w:val="clear" w:color="auto" w:fill="99CCFF"/>
            <w:vAlign w:val="center"/>
          </w:tcPr>
          <w:p w14:paraId="620F225D" w14:textId="77777777" w:rsidR="008B01D4" w:rsidRPr="0022631D" w:rsidRDefault="008B01D4" w:rsidP="008B01D4">
            <w:pPr>
              <w:widowControl w:val="0"/>
              <w:spacing w:before="0" w:after="0"/>
              <w:ind w:left="0" w:firstLine="0"/>
              <w:jc w:val="center"/>
              <w:rPr>
                <w:rFonts w:ascii="GHEA Grapalat" w:eastAsia="Times New Roman" w:hAnsi="GHEA Grapalat" w:cs="Sylfaen"/>
                <w:b/>
                <w:sz w:val="14"/>
                <w:szCs w:val="14"/>
                <w:lang w:eastAsia="ru-RU"/>
              </w:rPr>
            </w:pPr>
          </w:p>
        </w:tc>
      </w:tr>
      <w:tr w:rsidR="008B01D4" w:rsidRPr="0022631D" w14:paraId="4E4EA255" w14:textId="77777777" w:rsidTr="008B01D4">
        <w:tc>
          <w:tcPr>
            <w:tcW w:w="849" w:type="dxa"/>
            <w:vMerge w:val="restart"/>
            <w:shd w:val="clear" w:color="auto" w:fill="auto"/>
            <w:vAlign w:val="center"/>
          </w:tcPr>
          <w:p w14:paraId="7AA249E4" w14:textId="77777777" w:rsidR="008B01D4" w:rsidRPr="00C40AED" w:rsidRDefault="008B01D4" w:rsidP="008B01D4">
            <w:pPr>
              <w:tabs>
                <w:tab w:val="left" w:pos="1248"/>
              </w:tabs>
              <w:spacing w:before="0" w:after="0"/>
              <w:ind w:left="0" w:firstLine="0"/>
              <w:jc w:val="center"/>
              <w:rPr>
                <w:rFonts w:ascii="GHEA Grapalat" w:eastAsia="Times New Roman" w:hAnsi="GHEA Grapalat"/>
                <w:b/>
                <w:sz w:val="12"/>
                <w:szCs w:val="12"/>
                <w:lang w:eastAsia="ru-RU"/>
              </w:rPr>
            </w:pPr>
            <w:r w:rsidRPr="00C40AED">
              <w:rPr>
                <w:rFonts w:ascii="GHEA Grapalat" w:eastAsia="Times New Roman" w:hAnsi="GHEA Grapalat"/>
                <w:b/>
                <w:sz w:val="12"/>
                <w:szCs w:val="12"/>
                <w:lang w:eastAsia="ru-RU"/>
              </w:rPr>
              <w:t>Չափա-բաժնի համարը</w:t>
            </w:r>
          </w:p>
        </w:tc>
        <w:tc>
          <w:tcPr>
            <w:tcW w:w="1136" w:type="dxa"/>
            <w:vMerge w:val="restart"/>
            <w:shd w:val="clear" w:color="auto" w:fill="auto"/>
            <w:vAlign w:val="center"/>
          </w:tcPr>
          <w:p w14:paraId="3EF9A58A"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9214" w:type="dxa"/>
            <w:gridSpan w:val="24"/>
            <w:shd w:val="clear" w:color="auto" w:fill="auto"/>
            <w:vAlign w:val="center"/>
          </w:tcPr>
          <w:p w14:paraId="0A5086C3"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tc>
      </w:tr>
      <w:tr w:rsidR="008B01D4" w:rsidRPr="0022631D" w14:paraId="11F19FA1" w14:textId="77777777" w:rsidTr="008B01D4">
        <w:trPr>
          <w:trHeight w:val="237"/>
        </w:trPr>
        <w:tc>
          <w:tcPr>
            <w:tcW w:w="849" w:type="dxa"/>
            <w:vMerge/>
            <w:shd w:val="clear" w:color="auto" w:fill="auto"/>
            <w:vAlign w:val="center"/>
          </w:tcPr>
          <w:p w14:paraId="39B67943" w14:textId="77777777" w:rsidR="008B01D4" w:rsidRPr="0022631D" w:rsidRDefault="008B01D4" w:rsidP="008B01D4">
            <w:pPr>
              <w:tabs>
                <w:tab w:val="left" w:pos="1248"/>
              </w:tabs>
              <w:spacing w:before="0" w:after="0"/>
              <w:ind w:left="0" w:firstLine="0"/>
              <w:jc w:val="center"/>
              <w:rPr>
                <w:rFonts w:ascii="GHEA Grapalat" w:eastAsia="Times New Roman" w:hAnsi="GHEA Grapalat"/>
                <w:b/>
                <w:sz w:val="14"/>
                <w:szCs w:val="14"/>
                <w:lang w:eastAsia="ru-RU"/>
              </w:rPr>
            </w:pPr>
          </w:p>
        </w:tc>
        <w:tc>
          <w:tcPr>
            <w:tcW w:w="1136" w:type="dxa"/>
            <w:vMerge/>
            <w:shd w:val="clear" w:color="auto" w:fill="auto"/>
            <w:vAlign w:val="center"/>
          </w:tcPr>
          <w:p w14:paraId="2856C5C6"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2268" w:type="dxa"/>
            <w:gridSpan w:val="6"/>
            <w:vMerge w:val="restart"/>
            <w:shd w:val="clear" w:color="auto" w:fill="auto"/>
            <w:vAlign w:val="center"/>
          </w:tcPr>
          <w:p w14:paraId="23EE0CE1"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 համարը</w:t>
            </w:r>
          </w:p>
        </w:tc>
        <w:tc>
          <w:tcPr>
            <w:tcW w:w="1276" w:type="dxa"/>
            <w:gridSpan w:val="2"/>
            <w:vMerge w:val="restart"/>
            <w:shd w:val="clear" w:color="auto" w:fill="auto"/>
            <w:vAlign w:val="center"/>
          </w:tcPr>
          <w:p w14:paraId="7E70E64E"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Կնքման ամսաթիվը</w:t>
            </w:r>
          </w:p>
        </w:tc>
        <w:tc>
          <w:tcPr>
            <w:tcW w:w="1274" w:type="dxa"/>
            <w:gridSpan w:val="6"/>
            <w:vMerge w:val="restart"/>
            <w:shd w:val="clear" w:color="auto" w:fill="auto"/>
            <w:vAlign w:val="center"/>
          </w:tcPr>
          <w:p w14:paraId="4C4044FB"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Կատարման վերջնա-ժամկետը</w:t>
            </w:r>
          </w:p>
        </w:tc>
        <w:tc>
          <w:tcPr>
            <w:tcW w:w="1134" w:type="dxa"/>
            <w:gridSpan w:val="4"/>
            <w:vMerge w:val="restart"/>
            <w:shd w:val="clear" w:color="auto" w:fill="auto"/>
            <w:vAlign w:val="center"/>
          </w:tcPr>
          <w:p w14:paraId="58A33AC2"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Կանխա-վճարի չափը</w:t>
            </w:r>
          </w:p>
        </w:tc>
        <w:tc>
          <w:tcPr>
            <w:tcW w:w="3262" w:type="dxa"/>
            <w:gridSpan w:val="6"/>
            <w:shd w:val="clear" w:color="auto" w:fill="auto"/>
            <w:vAlign w:val="center"/>
          </w:tcPr>
          <w:p w14:paraId="0911FBB2"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8B01D4" w:rsidRPr="0022631D" w14:paraId="4DC53241" w14:textId="77777777" w:rsidTr="008B01D4">
        <w:trPr>
          <w:trHeight w:val="238"/>
        </w:trPr>
        <w:tc>
          <w:tcPr>
            <w:tcW w:w="849" w:type="dxa"/>
            <w:vMerge/>
            <w:shd w:val="clear" w:color="auto" w:fill="auto"/>
            <w:vAlign w:val="center"/>
          </w:tcPr>
          <w:p w14:paraId="7D858D4B" w14:textId="77777777" w:rsidR="008B01D4" w:rsidRPr="0022631D" w:rsidRDefault="008B01D4" w:rsidP="008B01D4">
            <w:pPr>
              <w:tabs>
                <w:tab w:val="left" w:pos="1248"/>
              </w:tabs>
              <w:spacing w:before="0" w:after="0"/>
              <w:ind w:left="0" w:firstLine="0"/>
              <w:jc w:val="center"/>
              <w:rPr>
                <w:rFonts w:ascii="GHEA Grapalat" w:eastAsia="Times New Roman" w:hAnsi="GHEA Grapalat"/>
                <w:b/>
                <w:sz w:val="14"/>
                <w:szCs w:val="14"/>
                <w:lang w:eastAsia="ru-RU"/>
              </w:rPr>
            </w:pPr>
          </w:p>
        </w:tc>
        <w:tc>
          <w:tcPr>
            <w:tcW w:w="1136" w:type="dxa"/>
            <w:vMerge/>
            <w:shd w:val="clear" w:color="auto" w:fill="auto"/>
            <w:vAlign w:val="center"/>
          </w:tcPr>
          <w:p w14:paraId="078A8417"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2268" w:type="dxa"/>
            <w:gridSpan w:val="6"/>
            <w:vMerge/>
            <w:shd w:val="clear" w:color="auto" w:fill="auto"/>
            <w:vAlign w:val="center"/>
          </w:tcPr>
          <w:p w14:paraId="67FA13FC"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1276" w:type="dxa"/>
            <w:gridSpan w:val="2"/>
            <w:vMerge/>
            <w:shd w:val="clear" w:color="auto" w:fill="auto"/>
            <w:vAlign w:val="center"/>
          </w:tcPr>
          <w:p w14:paraId="7FDD9C22"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1274" w:type="dxa"/>
            <w:gridSpan w:val="6"/>
            <w:vMerge/>
            <w:shd w:val="clear" w:color="auto" w:fill="auto"/>
            <w:vAlign w:val="center"/>
          </w:tcPr>
          <w:p w14:paraId="73BBD2A3"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1134" w:type="dxa"/>
            <w:gridSpan w:val="4"/>
            <w:vMerge/>
            <w:shd w:val="clear" w:color="auto" w:fill="auto"/>
            <w:vAlign w:val="center"/>
          </w:tcPr>
          <w:p w14:paraId="078CB506"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3262" w:type="dxa"/>
            <w:gridSpan w:val="6"/>
            <w:shd w:val="clear" w:color="auto" w:fill="auto"/>
            <w:vAlign w:val="center"/>
          </w:tcPr>
          <w:p w14:paraId="3C0959C2"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8B01D4" w:rsidRPr="0022631D" w14:paraId="75FDA7D8" w14:textId="77777777" w:rsidTr="008B01D4">
        <w:trPr>
          <w:trHeight w:val="693"/>
        </w:trPr>
        <w:tc>
          <w:tcPr>
            <w:tcW w:w="849" w:type="dxa"/>
            <w:vMerge/>
            <w:tcBorders>
              <w:bottom w:val="single" w:sz="8" w:space="0" w:color="auto"/>
            </w:tcBorders>
            <w:shd w:val="clear" w:color="auto" w:fill="auto"/>
            <w:vAlign w:val="center"/>
          </w:tcPr>
          <w:p w14:paraId="2125CC18" w14:textId="77777777" w:rsidR="008B01D4" w:rsidRPr="0022631D" w:rsidRDefault="008B01D4" w:rsidP="008B01D4">
            <w:pPr>
              <w:tabs>
                <w:tab w:val="left" w:pos="1248"/>
              </w:tabs>
              <w:spacing w:before="0" w:after="0"/>
              <w:ind w:left="0" w:firstLine="0"/>
              <w:jc w:val="center"/>
              <w:rPr>
                <w:rFonts w:ascii="GHEA Grapalat" w:eastAsia="Times New Roman" w:hAnsi="GHEA Grapalat"/>
                <w:b/>
                <w:sz w:val="14"/>
                <w:szCs w:val="14"/>
                <w:lang w:eastAsia="ru-RU"/>
              </w:rPr>
            </w:pPr>
          </w:p>
        </w:tc>
        <w:tc>
          <w:tcPr>
            <w:tcW w:w="1136" w:type="dxa"/>
            <w:vMerge/>
            <w:tcBorders>
              <w:bottom w:val="single" w:sz="8" w:space="0" w:color="auto"/>
            </w:tcBorders>
            <w:shd w:val="clear" w:color="auto" w:fill="auto"/>
            <w:vAlign w:val="center"/>
          </w:tcPr>
          <w:p w14:paraId="42137E73"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2268" w:type="dxa"/>
            <w:gridSpan w:val="6"/>
            <w:vMerge/>
            <w:tcBorders>
              <w:bottom w:val="single" w:sz="8" w:space="0" w:color="auto"/>
            </w:tcBorders>
            <w:shd w:val="clear" w:color="auto" w:fill="auto"/>
            <w:vAlign w:val="center"/>
          </w:tcPr>
          <w:p w14:paraId="00E6D16E"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1276" w:type="dxa"/>
            <w:gridSpan w:val="2"/>
            <w:vMerge/>
            <w:tcBorders>
              <w:bottom w:val="single" w:sz="8" w:space="0" w:color="auto"/>
            </w:tcBorders>
            <w:shd w:val="clear" w:color="auto" w:fill="auto"/>
            <w:vAlign w:val="center"/>
          </w:tcPr>
          <w:p w14:paraId="31FD1FA9"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1274" w:type="dxa"/>
            <w:gridSpan w:val="6"/>
            <w:vMerge/>
            <w:tcBorders>
              <w:bottom w:val="single" w:sz="8" w:space="0" w:color="auto"/>
            </w:tcBorders>
            <w:shd w:val="clear" w:color="auto" w:fill="auto"/>
            <w:vAlign w:val="center"/>
          </w:tcPr>
          <w:p w14:paraId="56B460CC"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1134" w:type="dxa"/>
            <w:gridSpan w:val="4"/>
            <w:vMerge/>
            <w:tcBorders>
              <w:bottom w:val="single" w:sz="8" w:space="0" w:color="auto"/>
            </w:tcBorders>
            <w:shd w:val="clear" w:color="auto" w:fill="auto"/>
            <w:vAlign w:val="center"/>
          </w:tcPr>
          <w:p w14:paraId="60F2659C"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p>
        </w:tc>
        <w:tc>
          <w:tcPr>
            <w:tcW w:w="1276" w:type="dxa"/>
            <w:gridSpan w:val="5"/>
            <w:tcBorders>
              <w:bottom w:val="single" w:sz="8" w:space="0" w:color="auto"/>
            </w:tcBorders>
            <w:shd w:val="clear" w:color="auto" w:fill="auto"/>
            <w:vAlign w:val="center"/>
          </w:tcPr>
          <w:p w14:paraId="4E30FE9E"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1986" w:type="dxa"/>
            <w:tcBorders>
              <w:bottom w:val="single" w:sz="8" w:space="0" w:color="auto"/>
            </w:tcBorders>
            <w:shd w:val="clear" w:color="auto" w:fill="auto"/>
            <w:vAlign w:val="center"/>
          </w:tcPr>
          <w:p w14:paraId="48A4D149" w14:textId="77777777" w:rsidR="008B01D4" w:rsidRPr="0022631D" w:rsidRDefault="008B01D4" w:rsidP="008B01D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E320EE" w:rsidRPr="0022631D" w14:paraId="1E28D31D" w14:textId="77777777" w:rsidTr="00361BB4">
        <w:trPr>
          <w:trHeight w:val="146"/>
        </w:trPr>
        <w:tc>
          <w:tcPr>
            <w:tcW w:w="849" w:type="dxa"/>
            <w:shd w:val="clear" w:color="auto" w:fill="auto"/>
            <w:vAlign w:val="center"/>
          </w:tcPr>
          <w:p w14:paraId="1F1D10DE" w14:textId="16441FEA" w:rsidR="00E320EE" w:rsidRPr="008B01D4" w:rsidRDefault="00E320EE" w:rsidP="00E320EE">
            <w:pPr>
              <w:widowControl w:val="0"/>
              <w:spacing w:before="0" w:after="0"/>
              <w:ind w:left="0" w:firstLine="0"/>
              <w:jc w:val="center"/>
              <w:rPr>
                <w:rFonts w:ascii="GHEA Grapalat" w:eastAsia="Times New Roman" w:hAnsi="GHEA Grapalat" w:cs="Sylfaen"/>
                <w:b/>
                <w:sz w:val="14"/>
                <w:szCs w:val="14"/>
                <w:lang w:val="en-GB" w:eastAsia="ru-RU"/>
              </w:rPr>
            </w:pPr>
            <w:r>
              <w:rPr>
                <w:rFonts w:ascii="GHEA Grapalat" w:eastAsia="Times New Roman" w:hAnsi="GHEA Grapalat" w:cs="Sylfaen"/>
                <w:b/>
                <w:sz w:val="14"/>
                <w:szCs w:val="14"/>
                <w:lang w:val="en-GB" w:eastAsia="ru-RU"/>
              </w:rPr>
              <w:t>1</w:t>
            </w:r>
          </w:p>
        </w:tc>
        <w:tc>
          <w:tcPr>
            <w:tcW w:w="1136" w:type="dxa"/>
            <w:shd w:val="clear" w:color="auto" w:fill="auto"/>
            <w:vAlign w:val="center"/>
          </w:tcPr>
          <w:p w14:paraId="391CD0D1" w14:textId="6810DE73" w:rsidR="00E320EE" w:rsidRPr="00957297" w:rsidRDefault="00E320EE" w:rsidP="00E320EE">
            <w:pPr>
              <w:widowControl w:val="0"/>
              <w:spacing w:before="0" w:after="0"/>
              <w:ind w:left="0" w:firstLine="0"/>
              <w:jc w:val="center"/>
              <w:rPr>
                <w:rFonts w:ascii="GHEA Grapalat" w:eastAsia="Times New Roman" w:hAnsi="GHEA Grapalat" w:cs="Sylfaen"/>
                <w:sz w:val="16"/>
                <w:szCs w:val="16"/>
                <w:lang w:val="hy-AM" w:eastAsia="ru-RU"/>
              </w:rPr>
            </w:pPr>
            <w:r w:rsidRPr="00E73009">
              <w:rPr>
                <w:rFonts w:ascii="GHEA Grapalat" w:eastAsia="Times New Roman" w:hAnsi="GHEA Grapalat"/>
                <w:sz w:val="16"/>
                <w:szCs w:val="16"/>
                <w:lang w:val="pt-BR" w:eastAsia="ru-RU"/>
              </w:rPr>
              <w:t>«ՎԻԳՄԵՏ» ՍՊԸ</w:t>
            </w:r>
          </w:p>
        </w:tc>
        <w:tc>
          <w:tcPr>
            <w:tcW w:w="2268" w:type="dxa"/>
            <w:gridSpan w:val="6"/>
            <w:shd w:val="clear" w:color="auto" w:fill="auto"/>
            <w:vAlign w:val="center"/>
          </w:tcPr>
          <w:p w14:paraId="2183B64C" w14:textId="3D18F3A4" w:rsidR="00E320EE" w:rsidRPr="00957297" w:rsidRDefault="00E320EE" w:rsidP="00E320EE">
            <w:pPr>
              <w:widowControl w:val="0"/>
              <w:spacing w:before="0" w:after="0"/>
              <w:ind w:left="0" w:firstLine="0"/>
              <w:jc w:val="center"/>
              <w:rPr>
                <w:rFonts w:ascii="GHEA Grapalat" w:eastAsia="Times New Roman" w:hAnsi="GHEA Grapalat" w:cs="Sylfaen"/>
                <w:sz w:val="16"/>
                <w:szCs w:val="16"/>
                <w:lang w:val="hy-AM" w:eastAsia="ru-RU"/>
              </w:rPr>
            </w:pPr>
            <w:r w:rsidRPr="00957297">
              <w:rPr>
                <w:rFonts w:ascii="GHEA Grapalat" w:eastAsia="Times New Roman" w:hAnsi="GHEA Grapalat" w:cs="Sylfaen"/>
                <w:sz w:val="16"/>
                <w:szCs w:val="16"/>
                <w:lang w:val="hy-AM" w:eastAsia="ru-RU"/>
              </w:rPr>
              <w:t>«</w:t>
            </w:r>
            <w:r w:rsidRPr="00A72DF6">
              <w:rPr>
                <w:rFonts w:ascii="GHEA Grapalat" w:eastAsia="Times New Roman" w:hAnsi="GHEA Grapalat" w:cs="Sylfaen"/>
                <w:sz w:val="16"/>
                <w:szCs w:val="16"/>
                <w:lang w:val="hy-AM" w:eastAsia="ru-RU"/>
              </w:rPr>
              <w:t>ԳԳՀ-ԳՀԱՊՁԲ-2</w:t>
            </w:r>
            <w:r>
              <w:rPr>
                <w:rFonts w:ascii="GHEA Grapalat" w:eastAsia="Times New Roman" w:hAnsi="GHEA Grapalat" w:cs="Sylfaen"/>
                <w:sz w:val="16"/>
                <w:szCs w:val="16"/>
                <w:lang w:val="hy-AM" w:eastAsia="ru-RU"/>
              </w:rPr>
              <w:t>6</w:t>
            </w:r>
            <w:r w:rsidRPr="00A72DF6">
              <w:rPr>
                <w:rFonts w:ascii="GHEA Grapalat" w:eastAsia="Times New Roman" w:hAnsi="GHEA Grapalat" w:cs="Sylfaen"/>
                <w:sz w:val="16"/>
                <w:szCs w:val="16"/>
                <w:lang w:val="hy-AM" w:eastAsia="ru-RU"/>
              </w:rPr>
              <w:t>/0</w:t>
            </w:r>
            <w:r>
              <w:rPr>
                <w:rFonts w:ascii="GHEA Grapalat" w:eastAsia="Times New Roman" w:hAnsi="GHEA Grapalat" w:cs="Sylfaen"/>
                <w:sz w:val="16"/>
                <w:szCs w:val="16"/>
                <w:lang w:val="en-GB" w:eastAsia="ru-RU"/>
              </w:rPr>
              <w:t>2</w:t>
            </w:r>
            <w:r w:rsidRPr="00A72DF6">
              <w:rPr>
                <w:rFonts w:ascii="GHEA Grapalat" w:eastAsia="Times New Roman" w:hAnsi="GHEA Grapalat" w:cs="Sylfaen"/>
                <w:sz w:val="16"/>
                <w:szCs w:val="16"/>
                <w:lang w:val="hy-AM" w:eastAsia="ru-RU"/>
              </w:rPr>
              <w:t>-</w:t>
            </w:r>
            <w:r>
              <w:rPr>
                <w:rFonts w:ascii="GHEA Grapalat" w:eastAsia="Times New Roman" w:hAnsi="GHEA Grapalat" w:cs="Sylfaen"/>
                <w:sz w:val="16"/>
                <w:szCs w:val="16"/>
                <w:lang w:val="en-GB" w:eastAsia="ru-RU"/>
              </w:rPr>
              <w:t>1</w:t>
            </w:r>
            <w:r w:rsidRPr="00A72DF6">
              <w:rPr>
                <w:rFonts w:ascii="GHEA Grapalat" w:eastAsia="Times New Roman" w:hAnsi="GHEA Grapalat" w:cs="Sylfaen"/>
                <w:sz w:val="16"/>
                <w:szCs w:val="16"/>
                <w:lang w:val="hy-AM" w:eastAsia="ru-RU"/>
              </w:rPr>
              <w:t>»</w:t>
            </w:r>
          </w:p>
        </w:tc>
        <w:tc>
          <w:tcPr>
            <w:tcW w:w="1276" w:type="dxa"/>
            <w:gridSpan w:val="2"/>
            <w:tcBorders>
              <w:bottom w:val="single" w:sz="8" w:space="0" w:color="auto"/>
            </w:tcBorders>
            <w:shd w:val="clear" w:color="auto" w:fill="auto"/>
            <w:vAlign w:val="center"/>
          </w:tcPr>
          <w:p w14:paraId="54F54951" w14:textId="74FAE673" w:rsidR="00E320EE" w:rsidRPr="003E5DFA" w:rsidRDefault="00E320EE" w:rsidP="00E320EE">
            <w:pPr>
              <w:widowControl w:val="0"/>
              <w:spacing w:before="0" w:after="0"/>
              <w:ind w:left="0" w:firstLine="0"/>
              <w:rPr>
                <w:rFonts w:ascii="GHEA Grapalat" w:eastAsia="Times New Roman" w:hAnsi="GHEA Grapalat" w:cs="Sylfaen"/>
                <w:sz w:val="16"/>
                <w:szCs w:val="16"/>
                <w:lang w:eastAsia="ru-RU"/>
              </w:rPr>
            </w:pPr>
            <w:r>
              <w:rPr>
                <w:rFonts w:ascii="GHEA Grapalat" w:eastAsia="Times New Roman" w:hAnsi="GHEA Grapalat" w:cs="Sylfaen"/>
                <w:b/>
                <w:sz w:val="16"/>
                <w:szCs w:val="16"/>
                <w:lang w:val="en-GB" w:eastAsia="ru-RU"/>
              </w:rPr>
              <w:t>08.04.</w:t>
            </w:r>
            <w:r w:rsidRPr="00845C59">
              <w:rPr>
                <w:rFonts w:ascii="GHEA Grapalat" w:eastAsia="Times New Roman" w:hAnsi="GHEA Grapalat" w:cs="Sylfaen"/>
                <w:b/>
                <w:sz w:val="16"/>
                <w:szCs w:val="16"/>
                <w:lang w:val="hy-AM" w:eastAsia="ru-RU"/>
              </w:rPr>
              <w:t>2026թ.</w:t>
            </w:r>
          </w:p>
        </w:tc>
        <w:tc>
          <w:tcPr>
            <w:tcW w:w="1274" w:type="dxa"/>
            <w:gridSpan w:val="6"/>
            <w:shd w:val="clear" w:color="auto" w:fill="auto"/>
            <w:vAlign w:val="center"/>
          </w:tcPr>
          <w:p w14:paraId="0DF35C26" w14:textId="77777777" w:rsidR="00E320EE" w:rsidRPr="00E73009" w:rsidRDefault="00E320EE" w:rsidP="00E320EE">
            <w:pPr>
              <w:widowControl w:val="0"/>
              <w:spacing w:before="0" w:after="0"/>
              <w:ind w:left="0" w:firstLine="0"/>
              <w:rPr>
                <w:rFonts w:ascii="GHEA Grapalat" w:eastAsia="Times New Roman" w:hAnsi="GHEA Grapalat" w:cs="Sylfaen"/>
                <w:sz w:val="14"/>
                <w:szCs w:val="14"/>
                <w:lang w:val="hy-AM" w:eastAsia="ru-RU"/>
              </w:rPr>
            </w:pPr>
            <w:r w:rsidRPr="00E73009">
              <w:rPr>
                <w:rFonts w:ascii="GHEA Grapalat" w:eastAsia="Times New Roman" w:hAnsi="GHEA Grapalat" w:cs="Sylfaen"/>
                <w:sz w:val="14"/>
                <w:szCs w:val="14"/>
                <w:lang w:val="hy-AM" w:eastAsia="ru-RU"/>
              </w:rPr>
              <w:t>Պայմանագիրը կնքելուց հետո Մինչև</w:t>
            </w:r>
          </w:p>
          <w:p w14:paraId="610A7BBF" w14:textId="36AAA100" w:rsidR="00E320EE" w:rsidRPr="008B01D4" w:rsidRDefault="00E320EE" w:rsidP="00E320EE">
            <w:pPr>
              <w:widowControl w:val="0"/>
              <w:spacing w:before="0" w:after="0"/>
              <w:ind w:left="0" w:firstLine="0"/>
              <w:rPr>
                <w:rFonts w:ascii="GHEA Grapalat" w:eastAsia="Times New Roman" w:hAnsi="GHEA Grapalat" w:cs="Sylfaen"/>
                <w:sz w:val="14"/>
                <w:szCs w:val="14"/>
                <w:lang w:eastAsia="ru-RU"/>
              </w:rPr>
            </w:pPr>
            <w:r w:rsidRPr="00E73009">
              <w:rPr>
                <w:rFonts w:ascii="GHEA Grapalat" w:eastAsia="Times New Roman" w:hAnsi="GHEA Grapalat" w:cs="Sylfaen"/>
                <w:sz w:val="14"/>
                <w:szCs w:val="14"/>
                <w:lang w:val="hy-AM" w:eastAsia="ru-RU"/>
              </w:rPr>
              <w:t>01.0</w:t>
            </w:r>
            <w:r>
              <w:rPr>
                <w:rFonts w:ascii="GHEA Grapalat" w:eastAsia="Times New Roman" w:hAnsi="GHEA Grapalat" w:cs="Sylfaen"/>
                <w:sz w:val="14"/>
                <w:szCs w:val="14"/>
                <w:lang w:val="en-GB" w:eastAsia="ru-RU"/>
              </w:rPr>
              <w:t>6</w:t>
            </w:r>
            <w:r w:rsidRPr="00E73009">
              <w:rPr>
                <w:rFonts w:ascii="GHEA Grapalat" w:eastAsia="Times New Roman" w:hAnsi="GHEA Grapalat" w:cs="Sylfaen"/>
                <w:sz w:val="14"/>
                <w:szCs w:val="14"/>
                <w:lang w:val="hy-AM" w:eastAsia="ru-RU"/>
              </w:rPr>
              <w:t>.2026թ</w:t>
            </w:r>
          </w:p>
        </w:tc>
        <w:tc>
          <w:tcPr>
            <w:tcW w:w="1134" w:type="dxa"/>
            <w:gridSpan w:val="4"/>
            <w:shd w:val="clear" w:color="auto" w:fill="auto"/>
            <w:vAlign w:val="center"/>
          </w:tcPr>
          <w:p w14:paraId="6A3A27A0" w14:textId="65269845" w:rsidR="00E320EE" w:rsidRPr="000814D8" w:rsidRDefault="00E320EE" w:rsidP="00E320EE">
            <w:pPr>
              <w:widowControl w:val="0"/>
              <w:spacing w:before="0" w:after="0"/>
              <w:ind w:left="0" w:firstLine="0"/>
              <w:jc w:val="center"/>
              <w:rPr>
                <w:rFonts w:ascii="GHEA Grapalat" w:eastAsia="Times New Roman" w:hAnsi="GHEA Grapalat" w:cs="Sylfaen"/>
                <w:b/>
                <w:sz w:val="16"/>
                <w:szCs w:val="16"/>
                <w:lang w:eastAsia="ru-RU"/>
              </w:rPr>
            </w:pPr>
            <w:r w:rsidRPr="000814D8">
              <w:rPr>
                <w:rFonts w:ascii="GHEA Grapalat" w:eastAsia="Times New Roman" w:hAnsi="GHEA Grapalat" w:cs="Sylfaen"/>
                <w:b/>
                <w:sz w:val="16"/>
                <w:szCs w:val="16"/>
                <w:lang w:eastAsia="ru-RU"/>
              </w:rPr>
              <w:t>-</w:t>
            </w:r>
          </w:p>
        </w:tc>
        <w:tc>
          <w:tcPr>
            <w:tcW w:w="1276" w:type="dxa"/>
            <w:gridSpan w:val="5"/>
            <w:shd w:val="clear" w:color="auto" w:fill="auto"/>
            <w:vAlign w:val="center"/>
          </w:tcPr>
          <w:p w14:paraId="540F0BC7" w14:textId="541D7741" w:rsidR="00E320EE" w:rsidRPr="00957297" w:rsidRDefault="00E320EE" w:rsidP="00E320EE">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sz w:val="20"/>
                <w:szCs w:val="24"/>
                <w:lang w:val="en-GB"/>
              </w:rPr>
              <w:t>298</w:t>
            </w:r>
            <w:r>
              <w:rPr>
                <w:rFonts w:ascii="GHEA Grapalat" w:eastAsia="Times New Roman" w:hAnsi="GHEA Grapalat"/>
                <w:sz w:val="20"/>
                <w:szCs w:val="24"/>
                <w:lang w:val="hy-AM"/>
              </w:rPr>
              <w:t xml:space="preserve"> 000</w:t>
            </w:r>
          </w:p>
        </w:tc>
        <w:tc>
          <w:tcPr>
            <w:tcW w:w="1986" w:type="dxa"/>
            <w:shd w:val="clear" w:color="auto" w:fill="auto"/>
            <w:vAlign w:val="center"/>
          </w:tcPr>
          <w:p w14:paraId="6043A549" w14:textId="51F5E11A" w:rsidR="00E320EE" w:rsidRPr="00957297" w:rsidRDefault="00E320EE" w:rsidP="00E320EE">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sz w:val="20"/>
                <w:szCs w:val="24"/>
                <w:lang w:val="en-GB"/>
              </w:rPr>
              <w:t>298</w:t>
            </w:r>
            <w:r>
              <w:rPr>
                <w:rFonts w:ascii="GHEA Grapalat" w:eastAsia="Times New Roman" w:hAnsi="GHEA Grapalat"/>
                <w:sz w:val="20"/>
                <w:szCs w:val="24"/>
                <w:lang w:val="hy-AM"/>
              </w:rPr>
              <w:t xml:space="preserve"> 000</w:t>
            </w:r>
          </w:p>
        </w:tc>
      </w:tr>
      <w:tr w:rsidR="00E320EE" w:rsidRPr="0022631D" w14:paraId="41E4ED39" w14:textId="77777777" w:rsidTr="00E812A3">
        <w:trPr>
          <w:trHeight w:val="150"/>
        </w:trPr>
        <w:tc>
          <w:tcPr>
            <w:tcW w:w="11199" w:type="dxa"/>
            <w:gridSpan w:val="26"/>
            <w:shd w:val="clear" w:color="auto" w:fill="auto"/>
            <w:vAlign w:val="center"/>
          </w:tcPr>
          <w:p w14:paraId="7265AE84" w14:textId="77777777" w:rsidR="00E320EE" w:rsidRPr="0022631D" w:rsidRDefault="00E320EE" w:rsidP="00E320EE">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մասնակցի (մասնակիցների) անվանումը և հասցեն</w:t>
            </w:r>
          </w:p>
        </w:tc>
      </w:tr>
      <w:tr w:rsidR="00E320EE" w:rsidRPr="0022631D" w14:paraId="1F657639" w14:textId="77777777" w:rsidTr="00E320EE">
        <w:trPr>
          <w:trHeight w:val="125"/>
        </w:trPr>
        <w:tc>
          <w:tcPr>
            <w:tcW w:w="849" w:type="dxa"/>
            <w:tcBorders>
              <w:bottom w:val="single" w:sz="8" w:space="0" w:color="auto"/>
            </w:tcBorders>
            <w:shd w:val="clear" w:color="auto" w:fill="auto"/>
            <w:vAlign w:val="center"/>
          </w:tcPr>
          <w:p w14:paraId="066D7382" w14:textId="0E09B976" w:rsidR="00E320EE" w:rsidRPr="0022631D" w:rsidRDefault="00E320EE" w:rsidP="00E320EE">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w:t>
            </w:r>
          </w:p>
        </w:tc>
        <w:tc>
          <w:tcPr>
            <w:tcW w:w="1136" w:type="dxa"/>
            <w:tcBorders>
              <w:bottom w:val="single" w:sz="8" w:space="0" w:color="auto"/>
            </w:tcBorders>
            <w:shd w:val="clear" w:color="auto" w:fill="auto"/>
            <w:vAlign w:val="center"/>
          </w:tcPr>
          <w:p w14:paraId="2FF506DD" w14:textId="77777777" w:rsidR="00E320EE" w:rsidRPr="0022631D" w:rsidRDefault="00E320EE" w:rsidP="00E320EE">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2971" w:type="dxa"/>
            <w:gridSpan w:val="7"/>
            <w:tcBorders>
              <w:bottom w:val="single" w:sz="8" w:space="0" w:color="auto"/>
            </w:tcBorders>
            <w:shd w:val="clear" w:color="auto" w:fill="auto"/>
            <w:vAlign w:val="center"/>
          </w:tcPr>
          <w:p w14:paraId="66150E72" w14:textId="77777777" w:rsidR="00E320EE" w:rsidRPr="0022631D" w:rsidRDefault="00E320EE" w:rsidP="00E320EE">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2340" w:type="dxa"/>
            <w:gridSpan w:val="9"/>
            <w:tcBorders>
              <w:bottom w:val="single" w:sz="8" w:space="0" w:color="auto"/>
            </w:tcBorders>
            <w:shd w:val="clear" w:color="auto" w:fill="auto"/>
            <w:vAlign w:val="center"/>
          </w:tcPr>
          <w:p w14:paraId="50D8142A" w14:textId="77777777" w:rsidR="00E320EE" w:rsidRPr="0022631D" w:rsidRDefault="00E320EE" w:rsidP="00E320EE">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17" w:type="dxa"/>
            <w:gridSpan w:val="7"/>
            <w:tcBorders>
              <w:bottom w:val="single" w:sz="8" w:space="0" w:color="auto"/>
            </w:tcBorders>
            <w:shd w:val="clear" w:color="auto" w:fill="auto"/>
            <w:vAlign w:val="center"/>
          </w:tcPr>
          <w:p w14:paraId="0C8A668E" w14:textId="77777777" w:rsidR="00E320EE" w:rsidRPr="0022631D" w:rsidRDefault="00E320EE" w:rsidP="00E320EE">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1986" w:type="dxa"/>
            <w:tcBorders>
              <w:bottom w:val="single" w:sz="8" w:space="0" w:color="auto"/>
            </w:tcBorders>
            <w:shd w:val="clear" w:color="auto" w:fill="auto"/>
            <w:vAlign w:val="center"/>
          </w:tcPr>
          <w:p w14:paraId="348CFA27" w14:textId="77777777" w:rsidR="00E320EE" w:rsidRPr="0022631D" w:rsidRDefault="00E320EE" w:rsidP="00E320EE">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E320EE" w:rsidRPr="00EB7CCB" w14:paraId="20BC55B9" w14:textId="77777777" w:rsidTr="00E320EE">
        <w:trPr>
          <w:trHeight w:val="155"/>
        </w:trPr>
        <w:tc>
          <w:tcPr>
            <w:tcW w:w="849" w:type="dxa"/>
            <w:shd w:val="clear" w:color="auto" w:fill="auto"/>
            <w:vAlign w:val="center"/>
          </w:tcPr>
          <w:p w14:paraId="12752A33" w14:textId="2B309F86" w:rsidR="00E320EE" w:rsidRPr="00E320EE" w:rsidRDefault="00E320EE" w:rsidP="00E320EE">
            <w:pPr>
              <w:widowControl w:val="0"/>
              <w:spacing w:before="0" w:after="0"/>
              <w:ind w:left="0" w:firstLine="0"/>
              <w:jc w:val="center"/>
              <w:rPr>
                <w:rFonts w:ascii="GHEA Grapalat" w:eastAsia="Times New Roman" w:hAnsi="GHEA Grapalat"/>
                <w:b/>
                <w:sz w:val="14"/>
                <w:szCs w:val="14"/>
                <w:lang w:val="en-GB" w:eastAsia="ru-RU"/>
              </w:rPr>
            </w:pPr>
            <w:r>
              <w:rPr>
                <w:rFonts w:ascii="GHEA Grapalat" w:eastAsia="Times New Roman" w:hAnsi="GHEA Grapalat" w:cs="Sylfaen"/>
                <w:b/>
                <w:sz w:val="14"/>
                <w:szCs w:val="14"/>
                <w:lang w:val="en-GB" w:eastAsia="ru-RU"/>
              </w:rPr>
              <w:t>1</w:t>
            </w:r>
          </w:p>
        </w:tc>
        <w:tc>
          <w:tcPr>
            <w:tcW w:w="1136" w:type="dxa"/>
            <w:shd w:val="clear" w:color="auto" w:fill="auto"/>
            <w:vAlign w:val="center"/>
          </w:tcPr>
          <w:p w14:paraId="33E09090" w14:textId="57BD8328" w:rsidR="00E320EE" w:rsidRPr="00957297" w:rsidRDefault="00E320EE" w:rsidP="00E320EE">
            <w:pPr>
              <w:widowControl w:val="0"/>
              <w:spacing w:before="0" w:after="0"/>
              <w:ind w:left="-108" w:right="-72" w:firstLine="0"/>
              <w:jc w:val="center"/>
              <w:rPr>
                <w:rFonts w:ascii="GHEA Grapalat" w:eastAsia="Times New Roman" w:hAnsi="GHEA Grapalat" w:cs="Sylfaen"/>
                <w:sz w:val="16"/>
                <w:szCs w:val="16"/>
                <w:lang w:val="hy-AM" w:eastAsia="ru-RU"/>
              </w:rPr>
            </w:pPr>
            <w:r w:rsidRPr="00E73009">
              <w:rPr>
                <w:rFonts w:ascii="GHEA Grapalat" w:eastAsia="Times New Roman" w:hAnsi="GHEA Grapalat"/>
                <w:sz w:val="16"/>
                <w:szCs w:val="16"/>
                <w:lang w:val="pt-BR" w:eastAsia="ru-RU"/>
              </w:rPr>
              <w:t>«ՎԻԳՄԵՏ» ՍՊԸ</w:t>
            </w:r>
          </w:p>
        </w:tc>
        <w:tc>
          <w:tcPr>
            <w:tcW w:w="2971" w:type="dxa"/>
            <w:gridSpan w:val="7"/>
            <w:tcBorders>
              <w:bottom w:val="single" w:sz="8" w:space="0" w:color="auto"/>
            </w:tcBorders>
            <w:shd w:val="clear" w:color="auto" w:fill="auto"/>
            <w:vAlign w:val="center"/>
          </w:tcPr>
          <w:p w14:paraId="533AC874" w14:textId="77777777" w:rsidR="00E320EE" w:rsidRDefault="00E320EE" w:rsidP="00E320EE">
            <w:pPr>
              <w:widowControl w:val="0"/>
              <w:spacing w:before="0" w:after="0"/>
              <w:ind w:left="0" w:firstLine="0"/>
              <w:rPr>
                <w:rFonts w:ascii="GHEA Grapalat" w:eastAsia="Times New Roman" w:hAnsi="GHEA Grapalat"/>
                <w:sz w:val="16"/>
                <w:szCs w:val="16"/>
                <w:lang w:val="hy-AM" w:eastAsia="ru-RU"/>
              </w:rPr>
            </w:pPr>
            <w:r w:rsidRPr="00EB7CCB">
              <w:rPr>
                <w:rFonts w:ascii="GHEA Grapalat" w:eastAsia="Times New Roman" w:hAnsi="GHEA Grapalat"/>
                <w:sz w:val="16"/>
                <w:szCs w:val="16"/>
                <w:lang w:val="pt-BR" w:eastAsia="ru-RU"/>
              </w:rPr>
              <w:t>Հասցե՝ ՀՀ, ք</w:t>
            </w:r>
            <w:r w:rsidRPr="00EB7CCB">
              <w:rPr>
                <w:rFonts w:ascii="Cambria Math" w:eastAsia="Times New Roman" w:hAnsi="Cambria Math" w:cs="Cambria Math"/>
                <w:sz w:val="16"/>
                <w:szCs w:val="16"/>
                <w:lang w:val="pt-BR" w:eastAsia="ru-RU"/>
              </w:rPr>
              <w:t>․</w:t>
            </w:r>
            <w:r w:rsidRPr="00EB7CCB">
              <w:rPr>
                <w:rFonts w:ascii="GHEA Grapalat" w:eastAsia="Times New Roman" w:hAnsi="GHEA Grapalat" w:cs="GHEA Grapalat"/>
                <w:sz w:val="16"/>
                <w:szCs w:val="16"/>
                <w:lang w:val="pt-BR" w:eastAsia="ru-RU"/>
              </w:rPr>
              <w:t>Երևան</w:t>
            </w:r>
            <w:r w:rsidRPr="00EB7CCB">
              <w:rPr>
                <w:rFonts w:ascii="GHEA Grapalat" w:eastAsia="Times New Roman" w:hAnsi="GHEA Grapalat"/>
                <w:sz w:val="16"/>
                <w:szCs w:val="16"/>
                <w:lang w:val="pt-BR" w:eastAsia="ru-RU"/>
              </w:rPr>
              <w:t>,</w:t>
            </w:r>
            <w:r>
              <w:rPr>
                <w:rFonts w:ascii="GHEA Grapalat" w:eastAsia="Times New Roman" w:hAnsi="GHEA Grapalat"/>
                <w:sz w:val="16"/>
                <w:szCs w:val="16"/>
                <w:lang w:val="hy-AM" w:eastAsia="ru-RU"/>
              </w:rPr>
              <w:t xml:space="preserve"> </w:t>
            </w:r>
            <w:r w:rsidRPr="00EB7CCB">
              <w:rPr>
                <w:rFonts w:ascii="GHEA Grapalat" w:eastAsia="Times New Roman" w:hAnsi="GHEA Grapalat" w:cs="GHEA Grapalat"/>
                <w:sz w:val="16"/>
                <w:szCs w:val="16"/>
                <w:lang w:val="pt-BR" w:eastAsia="ru-RU"/>
              </w:rPr>
              <w:t>Աջափնյակ</w:t>
            </w:r>
            <w:r w:rsidRPr="00EB7CCB">
              <w:rPr>
                <w:rFonts w:ascii="GHEA Grapalat" w:eastAsia="Times New Roman" w:hAnsi="GHEA Grapalat"/>
                <w:sz w:val="16"/>
                <w:szCs w:val="16"/>
                <w:lang w:val="pt-BR" w:eastAsia="ru-RU"/>
              </w:rPr>
              <w:t>,</w:t>
            </w:r>
            <w:r>
              <w:rPr>
                <w:rFonts w:ascii="GHEA Grapalat" w:eastAsia="Times New Roman" w:hAnsi="GHEA Grapalat"/>
                <w:sz w:val="16"/>
                <w:szCs w:val="16"/>
                <w:lang w:val="hy-AM" w:eastAsia="ru-RU"/>
              </w:rPr>
              <w:t xml:space="preserve"> </w:t>
            </w:r>
            <w:r w:rsidRPr="00EB7CCB">
              <w:rPr>
                <w:rFonts w:ascii="GHEA Grapalat" w:eastAsia="Times New Roman" w:hAnsi="GHEA Grapalat" w:cs="GHEA Grapalat"/>
                <w:sz w:val="16"/>
                <w:szCs w:val="16"/>
                <w:lang w:val="pt-BR" w:eastAsia="ru-RU"/>
              </w:rPr>
              <w:t>Շիրազի</w:t>
            </w:r>
            <w:r w:rsidRPr="00EB7CCB">
              <w:rPr>
                <w:rFonts w:ascii="GHEA Grapalat" w:eastAsia="Times New Roman" w:hAnsi="GHEA Grapalat"/>
                <w:sz w:val="16"/>
                <w:szCs w:val="16"/>
                <w:lang w:val="pt-BR" w:eastAsia="ru-RU"/>
              </w:rPr>
              <w:t xml:space="preserve"> </w:t>
            </w:r>
            <w:r w:rsidRPr="00EB7CCB">
              <w:rPr>
                <w:rFonts w:ascii="GHEA Grapalat" w:eastAsia="Times New Roman" w:hAnsi="GHEA Grapalat" w:cs="GHEA Grapalat"/>
                <w:sz w:val="16"/>
                <w:szCs w:val="16"/>
                <w:lang w:val="pt-BR" w:eastAsia="ru-RU"/>
              </w:rPr>
              <w:t>փ</w:t>
            </w:r>
            <w:r w:rsidRPr="00EB7CCB">
              <w:rPr>
                <w:rFonts w:ascii="Cambria Math" w:eastAsia="Times New Roman" w:hAnsi="Cambria Math" w:cs="Cambria Math"/>
                <w:sz w:val="16"/>
                <w:szCs w:val="16"/>
                <w:lang w:val="pt-BR" w:eastAsia="ru-RU"/>
              </w:rPr>
              <w:t>․</w:t>
            </w:r>
            <w:r w:rsidRPr="00EB7CCB">
              <w:rPr>
                <w:rFonts w:ascii="GHEA Grapalat" w:eastAsia="Times New Roman" w:hAnsi="GHEA Grapalat"/>
                <w:sz w:val="16"/>
                <w:szCs w:val="16"/>
                <w:lang w:val="pt-BR" w:eastAsia="ru-RU"/>
              </w:rPr>
              <w:t xml:space="preserve"> 38,</w:t>
            </w:r>
            <w:r w:rsidRPr="00EB7CCB">
              <w:rPr>
                <w:rFonts w:ascii="GHEA Grapalat" w:eastAsia="Times New Roman" w:hAnsi="GHEA Grapalat" w:cs="GHEA Grapalat"/>
                <w:sz w:val="16"/>
                <w:szCs w:val="16"/>
                <w:lang w:val="pt-BR" w:eastAsia="ru-RU"/>
              </w:rPr>
              <w:t>շ</w:t>
            </w:r>
            <w:r w:rsidRPr="00EB7CCB">
              <w:rPr>
                <w:rFonts w:ascii="Cambria Math" w:eastAsia="Times New Roman" w:hAnsi="Cambria Math" w:cs="Cambria Math"/>
                <w:sz w:val="16"/>
                <w:szCs w:val="16"/>
                <w:lang w:val="pt-BR" w:eastAsia="ru-RU"/>
              </w:rPr>
              <w:t>․</w:t>
            </w:r>
            <w:r w:rsidRPr="00EB7CCB">
              <w:rPr>
                <w:rFonts w:ascii="GHEA Grapalat" w:eastAsia="Times New Roman" w:hAnsi="GHEA Grapalat"/>
                <w:sz w:val="16"/>
                <w:szCs w:val="16"/>
                <w:lang w:val="pt-BR" w:eastAsia="ru-RU"/>
              </w:rPr>
              <w:t>21</w:t>
            </w:r>
            <w:r>
              <w:rPr>
                <w:rFonts w:ascii="GHEA Grapalat" w:eastAsia="Times New Roman" w:hAnsi="GHEA Grapalat"/>
                <w:sz w:val="16"/>
                <w:szCs w:val="16"/>
                <w:lang w:val="hy-AM" w:eastAsia="ru-RU"/>
              </w:rPr>
              <w:t>,</w:t>
            </w:r>
          </w:p>
          <w:p w14:paraId="4916BA54" w14:textId="1128EAE0" w:rsidR="00E320EE" w:rsidRPr="00957297" w:rsidRDefault="00E320EE" w:rsidP="00E320EE">
            <w:pPr>
              <w:widowControl w:val="0"/>
              <w:spacing w:before="0" w:after="0"/>
              <w:ind w:left="0" w:firstLine="0"/>
              <w:rPr>
                <w:rFonts w:ascii="GHEA Grapalat" w:eastAsia="Times New Roman" w:hAnsi="GHEA Grapalat"/>
                <w:sz w:val="16"/>
                <w:szCs w:val="16"/>
                <w:lang w:val="pt-BR" w:eastAsia="ru-RU"/>
              </w:rPr>
            </w:pPr>
            <w:r>
              <w:rPr>
                <w:rFonts w:ascii="GHEA Grapalat" w:eastAsia="Times New Roman" w:hAnsi="GHEA Grapalat"/>
                <w:sz w:val="16"/>
                <w:szCs w:val="16"/>
                <w:lang w:val="hy-AM" w:eastAsia="ru-RU"/>
              </w:rPr>
              <w:t xml:space="preserve"> </w:t>
            </w:r>
            <w:r w:rsidRPr="00EB7CCB">
              <w:rPr>
                <w:rFonts w:ascii="GHEA Grapalat" w:eastAsia="Times New Roman" w:hAnsi="GHEA Grapalat"/>
                <w:sz w:val="16"/>
                <w:szCs w:val="16"/>
                <w:lang w:val="pt-BR" w:eastAsia="ru-RU"/>
              </w:rPr>
              <w:t>Հեռ. +37494401708</w:t>
            </w:r>
          </w:p>
        </w:tc>
        <w:tc>
          <w:tcPr>
            <w:tcW w:w="2340" w:type="dxa"/>
            <w:gridSpan w:val="9"/>
            <w:tcBorders>
              <w:bottom w:val="single" w:sz="8" w:space="0" w:color="auto"/>
            </w:tcBorders>
            <w:shd w:val="clear" w:color="auto" w:fill="auto"/>
            <w:vAlign w:val="center"/>
          </w:tcPr>
          <w:p w14:paraId="07F71670" w14:textId="01DE9F08" w:rsidR="00E320EE" w:rsidRPr="00957297" w:rsidRDefault="00E320EE" w:rsidP="00E320EE">
            <w:pPr>
              <w:suppressAutoHyphens/>
              <w:spacing w:before="0" w:after="0" w:line="100" w:lineRule="atLeast"/>
              <w:ind w:left="0" w:right="-7" w:firstLine="0"/>
              <w:rPr>
                <w:rFonts w:ascii="GHEA Grapalat" w:eastAsia="Times New Roman" w:hAnsi="GHEA Grapalat"/>
                <w:color w:val="0000FF"/>
                <w:sz w:val="18"/>
                <w:szCs w:val="18"/>
                <w:u w:val="single"/>
                <w:lang w:val="hy-AM" w:eastAsia="ru-RU"/>
              </w:rPr>
            </w:pPr>
            <w:r>
              <w:rPr>
                <w:rFonts w:ascii="GHEA Grapalat" w:eastAsia="Times New Roman" w:hAnsi="GHEA Grapalat"/>
                <w:color w:val="0000FF"/>
                <w:sz w:val="18"/>
                <w:szCs w:val="18"/>
                <w:u w:val="single"/>
                <w:lang w:val="hy-AM" w:eastAsia="ru-RU"/>
              </w:rPr>
              <w:t>h.n.arakelyan@mail.ru</w:t>
            </w:r>
          </w:p>
        </w:tc>
        <w:tc>
          <w:tcPr>
            <w:tcW w:w="1917" w:type="dxa"/>
            <w:gridSpan w:val="7"/>
            <w:tcBorders>
              <w:bottom w:val="single" w:sz="8" w:space="0" w:color="auto"/>
            </w:tcBorders>
            <w:shd w:val="clear" w:color="auto" w:fill="auto"/>
            <w:vAlign w:val="center"/>
          </w:tcPr>
          <w:p w14:paraId="2D248C13" w14:textId="14E9780C" w:rsidR="00E320EE" w:rsidRPr="00957297" w:rsidRDefault="00E320EE" w:rsidP="00E320EE">
            <w:pPr>
              <w:spacing w:before="0" w:after="0"/>
              <w:ind w:left="0" w:firstLine="0"/>
              <w:jc w:val="center"/>
              <w:rPr>
                <w:rFonts w:ascii="GHEA Grapalat" w:eastAsia="Times New Roman" w:hAnsi="GHEA Grapalat" w:cs="GHEA Grapalat"/>
                <w:bCs/>
                <w:sz w:val="18"/>
                <w:szCs w:val="18"/>
                <w:lang w:val="hy-AM"/>
              </w:rPr>
            </w:pPr>
            <w:r>
              <w:rPr>
                <w:rFonts w:ascii="GHEA Grapalat" w:eastAsia="Times New Roman" w:hAnsi="GHEA Grapalat" w:cs="GHEA Grapalat"/>
                <w:bCs/>
                <w:sz w:val="18"/>
                <w:szCs w:val="18"/>
                <w:lang w:val="hy-AM"/>
              </w:rPr>
              <w:t>1930096433739300</w:t>
            </w:r>
          </w:p>
        </w:tc>
        <w:tc>
          <w:tcPr>
            <w:tcW w:w="1986" w:type="dxa"/>
            <w:tcBorders>
              <w:bottom w:val="single" w:sz="8" w:space="0" w:color="auto"/>
            </w:tcBorders>
            <w:shd w:val="clear" w:color="auto" w:fill="auto"/>
            <w:vAlign w:val="center"/>
          </w:tcPr>
          <w:p w14:paraId="6E1E7005" w14:textId="18594002" w:rsidR="00E320EE" w:rsidRPr="00957297" w:rsidRDefault="00E320EE" w:rsidP="00E320EE">
            <w:pPr>
              <w:spacing w:before="0" w:after="0"/>
              <w:ind w:left="0" w:firstLine="0"/>
              <w:jc w:val="center"/>
              <w:rPr>
                <w:rFonts w:ascii="GHEA Grapalat" w:eastAsia="Times New Roman" w:hAnsi="GHEA Grapalat"/>
                <w:sz w:val="18"/>
                <w:szCs w:val="18"/>
                <w:lang w:val="hy-AM"/>
              </w:rPr>
            </w:pPr>
            <w:r w:rsidRPr="00EB7CCB">
              <w:rPr>
                <w:rFonts w:ascii="GHEA Grapalat" w:eastAsia="Times New Roman" w:hAnsi="GHEA Grapalat"/>
                <w:sz w:val="18"/>
                <w:szCs w:val="18"/>
                <w:lang w:val="hy-AM"/>
              </w:rPr>
              <w:t>01327264</w:t>
            </w:r>
          </w:p>
        </w:tc>
      </w:tr>
      <w:tr w:rsidR="00E320EE" w:rsidRPr="00CA695E" w14:paraId="496A046D" w14:textId="77777777" w:rsidTr="00E812A3">
        <w:trPr>
          <w:trHeight w:val="46"/>
        </w:trPr>
        <w:tc>
          <w:tcPr>
            <w:tcW w:w="11199" w:type="dxa"/>
            <w:gridSpan w:val="26"/>
            <w:shd w:val="clear" w:color="auto" w:fill="99CCFF"/>
            <w:vAlign w:val="center"/>
          </w:tcPr>
          <w:p w14:paraId="393BE26B" w14:textId="77777777" w:rsidR="00E320EE" w:rsidRPr="00CA695E" w:rsidRDefault="00E320EE" w:rsidP="00E320EE">
            <w:pPr>
              <w:widowControl w:val="0"/>
              <w:spacing w:before="0" w:after="0"/>
              <w:ind w:left="0" w:firstLine="0"/>
              <w:jc w:val="center"/>
              <w:rPr>
                <w:rFonts w:ascii="GHEA Grapalat" w:eastAsia="Times New Roman" w:hAnsi="GHEA Grapalat" w:cs="Sylfaen"/>
                <w:b/>
                <w:sz w:val="14"/>
                <w:szCs w:val="14"/>
                <w:lang w:val="hy-AM" w:eastAsia="ru-RU"/>
              </w:rPr>
            </w:pPr>
            <w:bookmarkStart w:id="2" w:name="_GoBack"/>
            <w:bookmarkEnd w:id="2"/>
          </w:p>
        </w:tc>
      </w:tr>
      <w:tr w:rsidR="00E320EE" w:rsidRPr="00A01087" w14:paraId="3863A00B" w14:textId="77777777" w:rsidTr="00EB7C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26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E320EE" w:rsidRPr="0022631D" w:rsidRDefault="00E320EE" w:rsidP="00E320EE">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տեղեկություններ</w:t>
            </w:r>
          </w:p>
        </w:tc>
        <w:tc>
          <w:tcPr>
            <w:tcW w:w="8936"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1B740E9D" w:rsidR="00E320EE" w:rsidRPr="00981C33" w:rsidRDefault="00E320EE" w:rsidP="00E320EE">
            <w:pPr>
              <w:spacing w:before="0" w:after="0"/>
              <w:ind w:left="0" w:firstLine="0"/>
              <w:rPr>
                <w:rFonts w:ascii="GHEA Grapalat" w:eastAsia="Times New Roman" w:hAnsi="GHEA Grapalat" w:cs="Arial Armenian"/>
                <w:sz w:val="12"/>
                <w:szCs w:val="12"/>
                <w:lang w:val="hy-AM" w:eastAsia="ru-RU"/>
              </w:rPr>
            </w:pPr>
            <w:r w:rsidRPr="00A01087">
              <w:rPr>
                <w:rFonts w:ascii="GHEA Grapalat" w:eastAsia="Times New Roman" w:hAnsi="GHEA Grapalat"/>
                <w:b/>
                <w:sz w:val="12"/>
                <w:szCs w:val="12"/>
                <w:lang w:val="hy-AM" w:eastAsia="ru-RU"/>
              </w:rPr>
              <w:t xml:space="preserve">Ծանոթություն` </w:t>
            </w:r>
            <w:r w:rsidRPr="00A01087">
              <w:rPr>
                <w:rFonts w:ascii="GHEA Grapalat" w:eastAsia="Times New Roman" w:hAnsi="GHEA Grapalat"/>
                <w:sz w:val="12"/>
                <w:szCs w:val="12"/>
                <w:lang w:val="hy-AM" w:eastAsia="ru-RU"/>
              </w:rPr>
              <w:t>Որևէ չափաբաժնի չկայացման դեպքում պատվիրատուն պարտավոր է լրացնել տեղեկություններ չկայացման վերաբերյալ</w:t>
            </w:r>
            <w:r w:rsidRPr="00A01087">
              <w:rPr>
                <w:rFonts w:ascii="GHEA Grapalat" w:eastAsia="Times New Roman" w:hAnsi="GHEA Grapalat" w:cs="Arial Armenian"/>
                <w:sz w:val="12"/>
                <w:szCs w:val="12"/>
                <w:lang w:val="hy-AM" w:eastAsia="ru-RU"/>
              </w:rPr>
              <w:t>։</w:t>
            </w:r>
            <w:r>
              <w:rPr>
                <w:rFonts w:ascii="GHEA Grapalat" w:eastAsia="Times New Roman" w:hAnsi="GHEA Grapalat" w:cs="Arial Armenian"/>
                <w:sz w:val="12"/>
                <w:szCs w:val="12"/>
                <w:lang w:val="hy-AM" w:eastAsia="ru-RU"/>
              </w:rPr>
              <w:t xml:space="preserve"> </w:t>
            </w:r>
          </w:p>
        </w:tc>
      </w:tr>
      <w:tr w:rsidR="00E320EE" w:rsidRPr="00A01087" w14:paraId="485BF528" w14:textId="77777777" w:rsidTr="00E812A3">
        <w:trPr>
          <w:trHeight w:val="150"/>
        </w:trPr>
        <w:tc>
          <w:tcPr>
            <w:tcW w:w="11199" w:type="dxa"/>
            <w:gridSpan w:val="26"/>
            <w:shd w:val="clear" w:color="auto" w:fill="99CCFF"/>
            <w:vAlign w:val="center"/>
          </w:tcPr>
          <w:p w14:paraId="60FF974B" w14:textId="77777777" w:rsidR="00E320EE" w:rsidRPr="00A01087" w:rsidRDefault="00E320EE" w:rsidP="00E320EE">
            <w:pPr>
              <w:widowControl w:val="0"/>
              <w:spacing w:before="0" w:after="0"/>
              <w:ind w:left="0" w:firstLine="0"/>
              <w:jc w:val="center"/>
              <w:rPr>
                <w:rFonts w:ascii="GHEA Grapalat" w:eastAsia="Times New Roman" w:hAnsi="GHEA Grapalat" w:cs="Sylfaen"/>
                <w:b/>
                <w:sz w:val="14"/>
                <w:szCs w:val="14"/>
                <w:lang w:val="hy-AM" w:eastAsia="ru-RU"/>
              </w:rPr>
            </w:pPr>
          </w:p>
        </w:tc>
      </w:tr>
      <w:tr w:rsidR="00E320EE" w:rsidRPr="00E56328" w14:paraId="7DB42300" w14:textId="77777777" w:rsidTr="00E812A3">
        <w:trPr>
          <w:trHeight w:val="288"/>
        </w:trPr>
        <w:tc>
          <w:tcPr>
            <w:tcW w:w="11199" w:type="dxa"/>
            <w:gridSpan w:val="26"/>
            <w:shd w:val="clear" w:color="auto" w:fill="auto"/>
            <w:vAlign w:val="center"/>
          </w:tcPr>
          <w:p w14:paraId="0AD8E25E" w14:textId="4FE520D4" w:rsidR="00E320EE" w:rsidRPr="003E4A97" w:rsidRDefault="00E320EE" w:rsidP="00E320EE">
            <w:pPr>
              <w:widowControl w:val="0"/>
              <w:spacing w:before="0" w:after="0"/>
              <w:ind w:left="0" w:firstLine="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2 օրացուցային օրվա ընթացքում:</w:t>
            </w:r>
          </w:p>
          <w:p w14:paraId="3D70D3AA" w14:textId="77777777" w:rsidR="00E320EE" w:rsidRPr="003E4A97" w:rsidRDefault="00E320EE" w:rsidP="00E320EE">
            <w:pPr>
              <w:shd w:val="clear" w:color="auto" w:fill="FFFFFF"/>
              <w:spacing w:before="0" w:after="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Գրավոր պահանջին  կից ներկայացվում է՝</w:t>
            </w:r>
          </w:p>
          <w:p w14:paraId="2C74FE58" w14:textId="77777777" w:rsidR="00E320EE" w:rsidRPr="003E4A97" w:rsidRDefault="00E320EE" w:rsidP="00E320EE">
            <w:pPr>
              <w:shd w:val="clear" w:color="auto" w:fill="FFFFFF"/>
              <w:spacing w:before="0" w:after="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 xml:space="preserve">1) ֆիզիկական անձին տրամադրված լիազորագրի բնօրինակը: Ընդ որում լիազորված՝ </w:t>
            </w:r>
          </w:p>
          <w:p w14:paraId="1F4E4ACA" w14:textId="77777777" w:rsidR="00E320EE" w:rsidRPr="003E4A97" w:rsidRDefault="00E320EE" w:rsidP="00E320EE">
            <w:pPr>
              <w:shd w:val="clear" w:color="auto" w:fill="FFFFFF"/>
              <w:spacing w:before="0" w:after="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ա. ֆիզիկական անձանց քանակը չի կարող գերազանցել երկուսը.</w:t>
            </w:r>
          </w:p>
          <w:p w14:paraId="1997F28A" w14:textId="77777777" w:rsidR="00E320EE" w:rsidRPr="003E4A97" w:rsidRDefault="00E320EE" w:rsidP="00E320EE">
            <w:pPr>
              <w:shd w:val="clear" w:color="auto" w:fill="FFFFFF"/>
              <w:spacing w:before="0" w:after="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բ. ֆիզիկական անձը անձամբ պետք է կատարի այն գործողությունները, որոնց համար լիազորված է.</w:t>
            </w:r>
          </w:p>
          <w:p w14:paraId="754052B9" w14:textId="77777777" w:rsidR="00E320EE" w:rsidRPr="003E4A97" w:rsidRDefault="00E320EE" w:rsidP="00E320EE">
            <w:pPr>
              <w:shd w:val="clear" w:color="auto" w:fill="FFFFFF"/>
              <w:spacing w:before="0" w:after="0"/>
              <w:ind w:left="0" w:firstLine="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320EE" w:rsidRPr="003E4A97" w:rsidRDefault="00E320EE" w:rsidP="00E320EE">
            <w:pPr>
              <w:shd w:val="clear" w:color="auto" w:fill="FFFFFF"/>
              <w:spacing w:before="0" w:after="0"/>
              <w:ind w:left="0" w:firstLine="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E320EE" w:rsidRPr="003E4A97" w:rsidRDefault="00E320EE" w:rsidP="00E320EE">
            <w:pPr>
              <w:widowControl w:val="0"/>
              <w:spacing w:before="0" w:after="0"/>
              <w:ind w:left="0" w:firstLine="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05E1C8B2" w:rsidR="00E320EE" w:rsidRPr="003E4A97" w:rsidRDefault="00E320EE" w:rsidP="00E320EE">
            <w:pPr>
              <w:widowControl w:val="0"/>
              <w:spacing w:before="0" w:after="0"/>
              <w:ind w:left="0" w:firstLine="0"/>
              <w:jc w:val="both"/>
              <w:rPr>
                <w:rFonts w:ascii="GHEA Grapalat" w:eastAsia="Times New Roman" w:hAnsi="GHEA Grapalat"/>
                <w:sz w:val="14"/>
                <w:szCs w:val="14"/>
                <w:lang w:eastAsia="ru-RU"/>
              </w:rPr>
            </w:pPr>
            <w:r w:rsidRPr="003E4A97">
              <w:rPr>
                <w:rFonts w:ascii="GHEA Grapalat" w:eastAsia="Times New Roman" w:hAnsi="GHEA Grapalat"/>
                <w:sz w:val="14"/>
                <w:szCs w:val="14"/>
                <w:lang w:eastAsia="ru-RU"/>
              </w:rPr>
              <w:t>Պատվիրատուի պատասխանատու ստորաբաժանման ղեկավարի էլեկտրո</w:t>
            </w:r>
            <w:r>
              <w:rPr>
                <w:rFonts w:ascii="GHEA Grapalat" w:eastAsia="Times New Roman" w:hAnsi="GHEA Grapalat"/>
                <w:sz w:val="14"/>
                <w:szCs w:val="14"/>
                <w:lang w:eastAsia="ru-RU"/>
              </w:rPr>
              <w:t>նային փոստի պաշտոնական հասցեն է-</w:t>
            </w:r>
            <w:r>
              <w:t xml:space="preserve"> </w:t>
            </w:r>
          </w:p>
        </w:tc>
      </w:tr>
      <w:tr w:rsidR="00E320EE" w:rsidRPr="00E56328" w14:paraId="3CC8B38C" w14:textId="77777777" w:rsidTr="00E812A3">
        <w:trPr>
          <w:trHeight w:val="202"/>
        </w:trPr>
        <w:tc>
          <w:tcPr>
            <w:tcW w:w="11199" w:type="dxa"/>
            <w:gridSpan w:val="26"/>
            <w:shd w:val="clear" w:color="auto" w:fill="99CCFF"/>
            <w:vAlign w:val="center"/>
          </w:tcPr>
          <w:p w14:paraId="27E950AD" w14:textId="77777777" w:rsidR="00E320EE" w:rsidRPr="00E307A4" w:rsidRDefault="00E320EE" w:rsidP="00E320EE">
            <w:pPr>
              <w:widowControl w:val="0"/>
              <w:spacing w:before="0" w:after="0"/>
              <w:ind w:left="0" w:firstLine="0"/>
              <w:rPr>
                <w:rFonts w:ascii="GHEA Grapalat" w:eastAsia="Times New Roman" w:hAnsi="GHEA Grapalat" w:cs="Sylfaen"/>
                <w:b/>
                <w:sz w:val="14"/>
                <w:szCs w:val="14"/>
                <w:lang w:eastAsia="ru-RU"/>
              </w:rPr>
            </w:pPr>
          </w:p>
        </w:tc>
      </w:tr>
      <w:tr w:rsidR="00E320EE" w:rsidRPr="00E56328" w14:paraId="5484FA73" w14:textId="77777777" w:rsidTr="00EB7CCB">
        <w:trPr>
          <w:trHeight w:val="475"/>
        </w:trPr>
        <w:tc>
          <w:tcPr>
            <w:tcW w:w="2616" w:type="dxa"/>
            <w:gridSpan w:val="4"/>
            <w:tcBorders>
              <w:bottom w:val="single" w:sz="8" w:space="0" w:color="auto"/>
            </w:tcBorders>
            <w:shd w:val="clear" w:color="auto" w:fill="auto"/>
          </w:tcPr>
          <w:p w14:paraId="7A9CE343" w14:textId="77777777" w:rsidR="00E320EE" w:rsidRPr="0022631D" w:rsidRDefault="00E320EE" w:rsidP="00E320EE">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83" w:type="dxa"/>
            <w:gridSpan w:val="22"/>
            <w:tcBorders>
              <w:bottom w:val="single" w:sz="8" w:space="0" w:color="auto"/>
            </w:tcBorders>
            <w:shd w:val="clear" w:color="auto" w:fill="auto"/>
          </w:tcPr>
          <w:p w14:paraId="55A9E436" w14:textId="5366CC27" w:rsidR="00E320EE" w:rsidRPr="00EB7CCB" w:rsidRDefault="00E320EE" w:rsidP="00E320EE">
            <w:pPr>
              <w:tabs>
                <w:tab w:val="left" w:pos="1248"/>
              </w:tabs>
              <w:spacing w:before="0" w:after="0"/>
              <w:ind w:left="0" w:firstLine="0"/>
              <w:rPr>
                <w:rFonts w:ascii="GHEA Grapalat" w:eastAsia="Times New Roman" w:hAnsi="GHEA Grapalat"/>
                <w:color w:val="0000FF"/>
                <w:sz w:val="18"/>
                <w:szCs w:val="18"/>
                <w:u w:val="single"/>
                <w:lang w:val="hy-AM" w:eastAsia="ru-RU"/>
              </w:rPr>
            </w:pPr>
            <w:hyperlink r:id="rId8" w:history="1">
              <w:r w:rsidRPr="00EB7CCB">
                <w:rPr>
                  <w:rFonts w:ascii="GHEA Grapalat" w:eastAsia="Times New Roman" w:hAnsi="GHEA Grapalat"/>
                  <w:color w:val="0000FF"/>
                  <w:sz w:val="18"/>
                  <w:szCs w:val="18"/>
                  <w:lang w:val="hy-AM" w:eastAsia="ru-RU"/>
                </w:rPr>
                <w:t>https://gnumner.minfin.am/</w:t>
              </w:r>
            </w:hyperlink>
          </w:p>
          <w:p w14:paraId="5932C6F8" w14:textId="77777777" w:rsidR="00E320EE" w:rsidRPr="00EB7CCB" w:rsidRDefault="00E320EE" w:rsidP="00E320EE">
            <w:pPr>
              <w:tabs>
                <w:tab w:val="left" w:pos="1248"/>
              </w:tabs>
              <w:spacing w:before="0" w:after="0"/>
              <w:ind w:left="0" w:firstLine="0"/>
              <w:rPr>
                <w:rFonts w:ascii="GHEA Grapalat" w:eastAsia="Times New Roman" w:hAnsi="GHEA Grapalat"/>
                <w:color w:val="0000FF"/>
                <w:sz w:val="18"/>
                <w:szCs w:val="18"/>
                <w:u w:val="single"/>
                <w:lang w:val="hy-AM" w:eastAsia="ru-RU"/>
              </w:rPr>
            </w:pPr>
          </w:p>
          <w:p w14:paraId="6FC786A2" w14:textId="77777777" w:rsidR="00E320EE" w:rsidRPr="00EB7CCB" w:rsidRDefault="00E320EE" w:rsidP="00E320EE">
            <w:pPr>
              <w:tabs>
                <w:tab w:val="left" w:pos="1248"/>
              </w:tabs>
              <w:spacing w:before="0" w:after="0"/>
              <w:ind w:left="0" w:firstLine="0"/>
              <w:rPr>
                <w:rFonts w:ascii="GHEA Grapalat" w:eastAsia="Times New Roman" w:hAnsi="GHEA Grapalat"/>
                <w:color w:val="0000FF"/>
                <w:sz w:val="18"/>
                <w:szCs w:val="18"/>
                <w:u w:val="single"/>
                <w:lang w:val="hy-AM" w:eastAsia="ru-RU"/>
              </w:rPr>
            </w:pPr>
          </w:p>
        </w:tc>
      </w:tr>
      <w:tr w:rsidR="00E320EE" w:rsidRPr="00E56328" w14:paraId="5A7FED5D" w14:textId="77777777" w:rsidTr="00E812A3">
        <w:trPr>
          <w:trHeight w:val="108"/>
        </w:trPr>
        <w:tc>
          <w:tcPr>
            <w:tcW w:w="11199" w:type="dxa"/>
            <w:gridSpan w:val="26"/>
            <w:shd w:val="clear" w:color="auto" w:fill="99CCFF"/>
            <w:vAlign w:val="center"/>
          </w:tcPr>
          <w:p w14:paraId="7A66F2DC" w14:textId="77777777" w:rsidR="00E320EE" w:rsidRPr="0022631D" w:rsidRDefault="00E320EE" w:rsidP="00E320EE">
            <w:pPr>
              <w:widowControl w:val="0"/>
              <w:spacing w:before="0" w:after="0"/>
              <w:ind w:left="0" w:firstLine="0"/>
              <w:jc w:val="center"/>
              <w:rPr>
                <w:rFonts w:ascii="GHEA Grapalat" w:eastAsia="Times New Roman" w:hAnsi="GHEA Grapalat" w:cs="Sylfaen"/>
                <w:b/>
                <w:sz w:val="14"/>
                <w:szCs w:val="14"/>
                <w:lang w:val="hy-AM" w:eastAsia="ru-RU"/>
              </w:rPr>
            </w:pPr>
          </w:p>
        </w:tc>
      </w:tr>
      <w:tr w:rsidR="00E320EE" w:rsidRPr="00E56328" w14:paraId="40B30E88" w14:textId="77777777" w:rsidTr="00EB7CCB">
        <w:trPr>
          <w:trHeight w:val="427"/>
        </w:trPr>
        <w:tc>
          <w:tcPr>
            <w:tcW w:w="2616" w:type="dxa"/>
            <w:gridSpan w:val="4"/>
            <w:tcBorders>
              <w:bottom w:val="single" w:sz="8" w:space="0" w:color="auto"/>
            </w:tcBorders>
            <w:shd w:val="clear" w:color="auto" w:fill="auto"/>
            <w:vAlign w:val="center"/>
          </w:tcPr>
          <w:p w14:paraId="78C1E3F8" w14:textId="77777777" w:rsidR="00E320EE" w:rsidRPr="0022631D" w:rsidRDefault="00E320EE" w:rsidP="00E320EE">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583" w:type="dxa"/>
            <w:gridSpan w:val="22"/>
            <w:tcBorders>
              <w:bottom w:val="single" w:sz="8" w:space="0" w:color="auto"/>
            </w:tcBorders>
            <w:shd w:val="clear" w:color="auto" w:fill="auto"/>
            <w:vAlign w:val="center"/>
          </w:tcPr>
          <w:p w14:paraId="4153A378" w14:textId="294788AD" w:rsidR="00E320EE" w:rsidRPr="00A01087" w:rsidRDefault="00E320EE" w:rsidP="00E320EE">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w:t>
            </w:r>
          </w:p>
        </w:tc>
      </w:tr>
      <w:tr w:rsidR="00E320EE" w:rsidRPr="00E56328" w14:paraId="541BD7F7" w14:textId="77777777" w:rsidTr="00E812A3">
        <w:trPr>
          <w:trHeight w:val="158"/>
        </w:trPr>
        <w:tc>
          <w:tcPr>
            <w:tcW w:w="11199" w:type="dxa"/>
            <w:gridSpan w:val="26"/>
            <w:tcBorders>
              <w:bottom w:val="single" w:sz="8" w:space="0" w:color="auto"/>
            </w:tcBorders>
            <w:shd w:val="clear" w:color="auto" w:fill="99CCFF"/>
            <w:vAlign w:val="center"/>
          </w:tcPr>
          <w:p w14:paraId="30414C60" w14:textId="77777777" w:rsidR="00E320EE" w:rsidRPr="0022631D" w:rsidRDefault="00E320EE" w:rsidP="00E320EE">
            <w:pPr>
              <w:widowControl w:val="0"/>
              <w:spacing w:before="0" w:after="0"/>
              <w:ind w:left="0" w:firstLine="0"/>
              <w:jc w:val="center"/>
              <w:rPr>
                <w:rFonts w:ascii="GHEA Grapalat" w:eastAsia="Times New Roman" w:hAnsi="GHEA Grapalat" w:cs="Sylfaen"/>
                <w:b/>
                <w:sz w:val="14"/>
                <w:szCs w:val="14"/>
                <w:lang w:val="hy-AM" w:eastAsia="ru-RU"/>
              </w:rPr>
            </w:pPr>
          </w:p>
        </w:tc>
      </w:tr>
      <w:tr w:rsidR="00E320EE" w:rsidRPr="00E56328" w14:paraId="4DE14D25" w14:textId="77777777" w:rsidTr="00EB7CCB">
        <w:trPr>
          <w:trHeight w:val="427"/>
        </w:trPr>
        <w:tc>
          <w:tcPr>
            <w:tcW w:w="2616" w:type="dxa"/>
            <w:gridSpan w:val="4"/>
            <w:tcBorders>
              <w:bottom w:val="single" w:sz="8" w:space="0" w:color="auto"/>
            </w:tcBorders>
            <w:shd w:val="clear" w:color="auto" w:fill="auto"/>
            <w:vAlign w:val="center"/>
          </w:tcPr>
          <w:p w14:paraId="4B38F772" w14:textId="476B513F" w:rsidR="00E320EE" w:rsidRPr="00E56328" w:rsidRDefault="00E320EE" w:rsidP="00E320EE">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Pr>
                <w:rFonts w:ascii="GHEA Grapalat" w:eastAsia="Times New Roman" w:hAnsi="GHEA Grapalat" w:cs="Times Armenian"/>
                <w:b/>
                <w:sz w:val="14"/>
                <w:szCs w:val="14"/>
                <w:lang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583" w:type="dxa"/>
            <w:gridSpan w:val="22"/>
            <w:tcBorders>
              <w:bottom w:val="single" w:sz="8" w:space="0" w:color="auto"/>
            </w:tcBorders>
            <w:shd w:val="clear" w:color="auto" w:fill="auto"/>
            <w:vAlign w:val="center"/>
          </w:tcPr>
          <w:p w14:paraId="6379ACA6" w14:textId="3853301C" w:rsidR="00E320EE" w:rsidRPr="00A01087" w:rsidRDefault="00E320EE" w:rsidP="00E320EE">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w:t>
            </w:r>
          </w:p>
        </w:tc>
      </w:tr>
      <w:tr w:rsidR="00E320EE" w:rsidRPr="00E56328" w14:paraId="1DAD5D5C" w14:textId="77777777" w:rsidTr="00E812A3">
        <w:trPr>
          <w:trHeight w:val="46"/>
        </w:trPr>
        <w:tc>
          <w:tcPr>
            <w:tcW w:w="11199" w:type="dxa"/>
            <w:gridSpan w:val="26"/>
            <w:shd w:val="clear" w:color="auto" w:fill="99CCFF"/>
            <w:vAlign w:val="center"/>
          </w:tcPr>
          <w:p w14:paraId="57597369" w14:textId="77777777" w:rsidR="00E320EE" w:rsidRPr="00E56328" w:rsidRDefault="00E320EE" w:rsidP="00E320EE">
            <w:pPr>
              <w:widowControl w:val="0"/>
              <w:spacing w:before="0" w:after="0"/>
              <w:ind w:left="0" w:firstLine="0"/>
              <w:jc w:val="center"/>
              <w:rPr>
                <w:rFonts w:ascii="GHEA Grapalat" w:eastAsia="Times New Roman" w:hAnsi="GHEA Grapalat" w:cs="Sylfaen"/>
                <w:b/>
                <w:sz w:val="14"/>
                <w:szCs w:val="14"/>
                <w:lang w:val="hy-AM" w:eastAsia="ru-RU"/>
              </w:rPr>
            </w:pPr>
          </w:p>
        </w:tc>
      </w:tr>
      <w:tr w:rsidR="00E320EE" w:rsidRPr="0022631D" w14:paraId="5F667D89" w14:textId="77777777" w:rsidTr="00EB7CCB">
        <w:trPr>
          <w:trHeight w:val="95"/>
        </w:trPr>
        <w:tc>
          <w:tcPr>
            <w:tcW w:w="2616" w:type="dxa"/>
            <w:gridSpan w:val="4"/>
            <w:tcBorders>
              <w:bottom w:val="single" w:sz="8" w:space="0" w:color="auto"/>
            </w:tcBorders>
            <w:shd w:val="clear" w:color="auto" w:fill="auto"/>
            <w:vAlign w:val="center"/>
          </w:tcPr>
          <w:p w14:paraId="1EE36093" w14:textId="77777777" w:rsidR="00E320EE" w:rsidRPr="0022631D" w:rsidRDefault="00E320EE" w:rsidP="00E320EE">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583" w:type="dxa"/>
            <w:gridSpan w:val="22"/>
            <w:tcBorders>
              <w:bottom w:val="single" w:sz="8" w:space="0" w:color="auto"/>
            </w:tcBorders>
            <w:shd w:val="clear" w:color="auto" w:fill="auto"/>
            <w:vAlign w:val="center"/>
          </w:tcPr>
          <w:p w14:paraId="13FCAC31" w14:textId="77777777" w:rsidR="00E320EE" w:rsidRPr="0022631D" w:rsidRDefault="00E320EE" w:rsidP="00E320EE">
            <w:pPr>
              <w:tabs>
                <w:tab w:val="left" w:pos="1248"/>
              </w:tabs>
              <w:spacing w:before="0" w:after="0"/>
              <w:ind w:left="0" w:firstLine="0"/>
              <w:rPr>
                <w:rFonts w:ascii="GHEA Grapalat" w:eastAsia="Times New Roman" w:hAnsi="GHEA Grapalat"/>
                <w:b/>
                <w:bCs/>
                <w:sz w:val="14"/>
                <w:szCs w:val="14"/>
                <w:lang w:eastAsia="ru-RU"/>
              </w:rPr>
            </w:pPr>
          </w:p>
        </w:tc>
      </w:tr>
      <w:tr w:rsidR="00E320EE" w:rsidRPr="0022631D" w14:paraId="406B68D6" w14:textId="77777777" w:rsidTr="00E812A3">
        <w:trPr>
          <w:trHeight w:val="46"/>
        </w:trPr>
        <w:tc>
          <w:tcPr>
            <w:tcW w:w="11199" w:type="dxa"/>
            <w:gridSpan w:val="26"/>
            <w:shd w:val="clear" w:color="auto" w:fill="99CCFF"/>
            <w:vAlign w:val="center"/>
          </w:tcPr>
          <w:p w14:paraId="79EAD146" w14:textId="77777777" w:rsidR="00E320EE" w:rsidRPr="0022631D" w:rsidRDefault="00E320EE" w:rsidP="00E320EE">
            <w:pPr>
              <w:widowControl w:val="0"/>
              <w:spacing w:before="0" w:after="0"/>
              <w:ind w:left="0" w:firstLine="0"/>
              <w:jc w:val="center"/>
              <w:rPr>
                <w:rFonts w:ascii="GHEA Grapalat" w:eastAsia="Times New Roman" w:hAnsi="GHEA Grapalat" w:cs="Sylfaen"/>
                <w:b/>
                <w:sz w:val="14"/>
                <w:szCs w:val="14"/>
                <w:lang w:eastAsia="ru-RU"/>
              </w:rPr>
            </w:pPr>
          </w:p>
        </w:tc>
      </w:tr>
      <w:tr w:rsidR="00E320EE" w:rsidRPr="0022631D" w14:paraId="1A2BD291" w14:textId="77777777" w:rsidTr="00E812A3">
        <w:trPr>
          <w:trHeight w:val="227"/>
        </w:trPr>
        <w:tc>
          <w:tcPr>
            <w:tcW w:w="11199" w:type="dxa"/>
            <w:gridSpan w:val="26"/>
            <w:shd w:val="clear" w:color="auto" w:fill="auto"/>
            <w:vAlign w:val="center"/>
          </w:tcPr>
          <w:p w14:paraId="73A19DB3" w14:textId="77777777" w:rsidR="00E320EE" w:rsidRPr="0022631D" w:rsidRDefault="00E320EE" w:rsidP="00E320EE">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320EE" w:rsidRPr="0022631D" w14:paraId="002AF1AD" w14:textId="77777777" w:rsidTr="00EB7CCB">
        <w:trPr>
          <w:trHeight w:val="47"/>
        </w:trPr>
        <w:tc>
          <w:tcPr>
            <w:tcW w:w="3048" w:type="dxa"/>
            <w:gridSpan w:val="5"/>
            <w:tcBorders>
              <w:bottom w:val="single" w:sz="8" w:space="0" w:color="auto"/>
            </w:tcBorders>
            <w:shd w:val="clear" w:color="auto" w:fill="auto"/>
            <w:vAlign w:val="center"/>
          </w:tcPr>
          <w:p w14:paraId="1E39C5F1" w14:textId="77777777" w:rsidR="00E320EE" w:rsidRPr="0022631D" w:rsidRDefault="00E320EE" w:rsidP="00E320EE">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2"/>
            <w:tcBorders>
              <w:bottom w:val="single" w:sz="8" w:space="0" w:color="auto"/>
            </w:tcBorders>
            <w:shd w:val="clear" w:color="auto" w:fill="auto"/>
            <w:vAlign w:val="center"/>
          </w:tcPr>
          <w:p w14:paraId="296B6A0C" w14:textId="77777777" w:rsidR="00E320EE" w:rsidRPr="0022631D" w:rsidRDefault="00E320EE" w:rsidP="00E320EE">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4166" w:type="dxa"/>
            <w:gridSpan w:val="9"/>
            <w:tcBorders>
              <w:bottom w:val="single" w:sz="8" w:space="0" w:color="auto"/>
            </w:tcBorders>
            <w:shd w:val="clear" w:color="auto" w:fill="auto"/>
            <w:vAlign w:val="center"/>
          </w:tcPr>
          <w:p w14:paraId="18D00A61" w14:textId="77777777" w:rsidR="00E320EE" w:rsidRPr="0022631D" w:rsidRDefault="00E320EE" w:rsidP="00E320EE">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E320EE" w:rsidRPr="0022631D" w14:paraId="6C6C269C" w14:textId="77777777" w:rsidTr="00EB7CCB">
        <w:trPr>
          <w:trHeight w:val="47"/>
        </w:trPr>
        <w:tc>
          <w:tcPr>
            <w:tcW w:w="3048" w:type="dxa"/>
            <w:gridSpan w:val="5"/>
            <w:shd w:val="clear" w:color="auto" w:fill="auto"/>
            <w:vAlign w:val="center"/>
          </w:tcPr>
          <w:p w14:paraId="0A862370" w14:textId="3C9043D0" w:rsidR="00E320EE" w:rsidRPr="0022631D" w:rsidRDefault="00E320EE" w:rsidP="00E320EE">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Cs/>
                <w:sz w:val="14"/>
                <w:szCs w:val="14"/>
              </w:rPr>
              <w:t>Հ.Դալլաքյան</w:t>
            </w:r>
          </w:p>
        </w:tc>
        <w:tc>
          <w:tcPr>
            <w:tcW w:w="3985" w:type="dxa"/>
            <w:gridSpan w:val="12"/>
            <w:shd w:val="clear" w:color="auto" w:fill="auto"/>
            <w:vAlign w:val="center"/>
          </w:tcPr>
          <w:p w14:paraId="570A2BE5" w14:textId="6236D6CA" w:rsidR="00E320EE" w:rsidRPr="0022631D" w:rsidRDefault="00E320EE" w:rsidP="00E320EE">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Cs/>
                <w:sz w:val="14"/>
                <w:szCs w:val="14"/>
              </w:rPr>
              <w:t>055647955</w:t>
            </w:r>
          </w:p>
        </w:tc>
        <w:tc>
          <w:tcPr>
            <w:tcW w:w="4166" w:type="dxa"/>
            <w:gridSpan w:val="9"/>
            <w:shd w:val="clear" w:color="auto" w:fill="auto"/>
            <w:vAlign w:val="center"/>
          </w:tcPr>
          <w:p w14:paraId="3C42DEDA" w14:textId="24D578D3" w:rsidR="00E320EE" w:rsidRPr="0022631D" w:rsidRDefault="00E320EE" w:rsidP="00E320EE">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Cs/>
                <w:sz w:val="14"/>
                <w:szCs w:val="14"/>
              </w:rPr>
              <w:t>hdallakyan@sci.am</w:t>
            </w:r>
          </w:p>
        </w:tc>
      </w:tr>
    </w:tbl>
    <w:p w14:paraId="1160E497" w14:textId="54D2B42C" w:rsidR="001021B0" w:rsidRPr="00C602F3" w:rsidRDefault="002319BD" w:rsidP="00C602F3">
      <w:pPr>
        <w:spacing w:before="0"/>
        <w:ind w:left="0" w:firstLine="0"/>
        <w:rPr>
          <w:rFonts w:ascii="GHEA Grapalat" w:eastAsia="Times New Roman" w:hAnsi="GHEA Grapalat" w:cs="Sylfaen"/>
          <w:sz w:val="18"/>
          <w:szCs w:val="18"/>
          <w:lang w:val="af-ZA" w:eastAsia="x-none"/>
        </w:rPr>
      </w:pPr>
      <w:r w:rsidRPr="002319BD">
        <w:rPr>
          <w:rFonts w:ascii="GHEA Grapalat" w:eastAsia="Times New Roman" w:hAnsi="GHEA Grapalat" w:cs="Sylfaen"/>
          <w:sz w:val="18"/>
          <w:szCs w:val="18"/>
          <w:lang w:val="af-ZA" w:eastAsia="x-none"/>
        </w:rPr>
        <w:t xml:space="preserve">Պատվիրատու`  </w:t>
      </w:r>
      <w:r w:rsidR="00C64521" w:rsidRPr="00C64521">
        <w:rPr>
          <w:rFonts w:ascii="GHEA Grapalat" w:eastAsia="Times New Roman" w:hAnsi="GHEA Grapalat" w:cs="Sylfaen"/>
          <w:sz w:val="18"/>
          <w:szCs w:val="18"/>
          <w:lang w:val="af-ZA" w:eastAsia="x-none"/>
        </w:rPr>
        <w:t>«Գեղարդ» գիտավերլուծական հիմնադրամ</w:t>
      </w:r>
    </w:p>
    <w:sectPr w:rsidR="001021B0" w:rsidRPr="00C602F3" w:rsidSect="00A639B0">
      <w:pgSz w:w="11907" w:h="16840" w:code="9"/>
      <w:pgMar w:top="900" w:right="562" w:bottom="284" w:left="70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1E494" w14:textId="77777777" w:rsidR="002423CF" w:rsidRDefault="002423CF" w:rsidP="0022631D">
      <w:pPr>
        <w:spacing w:before="0" w:after="0"/>
      </w:pPr>
      <w:r>
        <w:separator/>
      </w:r>
    </w:p>
  </w:endnote>
  <w:endnote w:type="continuationSeparator" w:id="0">
    <w:p w14:paraId="7B0AE26C" w14:textId="77777777" w:rsidR="002423CF" w:rsidRDefault="002423C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2291A" w14:textId="77777777" w:rsidR="002423CF" w:rsidRDefault="002423CF" w:rsidP="0022631D">
      <w:pPr>
        <w:spacing w:before="0" w:after="0"/>
      </w:pPr>
      <w:r>
        <w:separator/>
      </w:r>
    </w:p>
  </w:footnote>
  <w:footnote w:type="continuationSeparator" w:id="0">
    <w:p w14:paraId="2BFB80CD" w14:textId="77777777" w:rsidR="002423CF" w:rsidRDefault="002423CF" w:rsidP="0022631D">
      <w:pPr>
        <w:spacing w:before="0" w:after="0"/>
      </w:pPr>
      <w:r>
        <w:continuationSeparator/>
      </w:r>
    </w:p>
  </w:footnote>
  <w:footnote w:id="1">
    <w:p w14:paraId="73E33F31" w14:textId="77777777" w:rsidR="002423CF" w:rsidRPr="00541A77" w:rsidRDefault="002423CF"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2423CF" w:rsidRPr="002D0BF6" w:rsidRDefault="002423CF"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2423CF" w:rsidRPr="002D0BF6" w:rsidRDefault="002423CF"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7777777" w:rsidR="008B01D4" w:rsidRPr="002D0BF6" w:rsidRDefault="008B01D4"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24831349" w14:textId="77777777" w:rsidR="008B01D4" w:rsidRPr="002D0BF6" w:rsidRDefault="008B01D4"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8B01D4" w:rsidRPr="00871366" w:rsidRDefault="008B01D4"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B14D78F" w14:textId="77777777" w:rsidR="00E320EE" w:rsidRPr="002D0BF6" w:rsidRDefault="00E320EE"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304C"/>
    <w:rsid w:val="00012170"/>
    <w:rsid w:val="0002495D"/>
    <w:rsid w:val="00044EA8"/>
    <w:rsid w:val="00046CCF"/>
    <w:rsid w:val="00051ECE"/>
    <w:rsid w:val="00070780"/>
    <w:rsid w:val="0007090E"/>
    <w:rsid w:val="00073D66"/>
    <w:rsid w:val="00076740"/>
    <w:rsid w:val="000814D8"/>
    <w:rsid w:val="00090006"/>
    <w:rsid w:val="000B0199"/>
    <w:rsid w:val="000E4FF1"/>
    <w:rsid w:val="000F376D"/>
    <w:rsid w:val="001021B0"/>
    <w:rsid w:val="00134F0C"/>
    <w:rsid w:val="00163855"/>
    <w:rsid w:val="0018422F"/>
    <w:rsid w:val="001871B7"/>
    <w:rsid w:val="001A1999"/>
    <w:rsid w:val="001B6214"/>
    <w:rsid w:val="001C1BE1"/>
    <w:rsid w:val="001E0091"/>
    <w:rsid w:val="0022631D"/>
    <w:rsid w:val="002319BD"/>
    <w:rsid w:val="00237C26"/>
    <w:rsid w:val="002423CF"/>
    <w:rsid w:val="00267D6A"/>
    <w:rsid w:val="00295B92"/>
    <w:rsid w:val="002C10DF"/>
    <w:rsid w:val="002E4E6F"/>
    <w:rsid w:val="002F16CC"/>
    <w:rsid w:val="002F1FEB"/>
    <w:rsid w:val="00304387"/>
    <w:rsid w:val="0034069B"/>
    <w:rsid w:val="00371B1D"/>
    <w:rsid w:val="00391C88"/>
    <w:rsid w:val="003B2758"/>
    <w:rsid w:val="003D3CE1"/>
    <w:rsid w:val="003E1B29"/>
    <w:rsid w:val="003E3D40"/>
    <w:rsid w:val="003E4A97"/>
    <w:rsid w:val="003E5DFA"/>
    <w:rsid w:val="003E62D4"/>
    <w:rsid w:val="003E6978"/>
    <w:rsid w:val="00403DCA"/>
    <w:rsid w:val="00433E3C"/>
    <w:rsid w:val="00461C69"/>
    <w:rsid w:val="00472069"/>
    <w:rsid w:val="00474C2F"/>
    <w:rsid w:val="004764CD"/>
    <w:rsid w:val="004875E0"/>
    <w:rsid w:val="00492879"/>
    <w:rsid w:val="004C6BE7"/>
    <w:rsid w:val="004D078F"/>
    <w:rsid w:val="004E376E"/>
    <w:rsid w:val="00503BCC"/>
    <w:rsid w:val="00543B8A"/>
    <w:rsid w:val="00546023"/>
    <w:rsid w:val="005737F9"/>
    <w:rsid w:val="00594C1E"/>
    <w:rsid w:val="005B454C"/>
    <w:rsid w:val="005C0B7D"/>
    <w:rsid w:val="005C14BE"/>
    <w:rsid w:val="005D5FBD"/>
    <w:rsid w:val="005D6C45"/>
    <w:rsid w:val="00607C9A"/>
    <w:rsid w:val="00630BD8"/>
    <w:rsid w:val="00646760"/>
    <w:rsid w:val="006774F4"/>
    <w:rsid w:val="00677B75"/>
    <w:rsid w:val="006800E9"/>
    <w:rsid w:val="00680A07"/>
    <w:rsid w:val="00690ECB"/>
    <w:rsid w:val="006A38B4"/>
    <w:rsid w:val="006B2E21"/>
    <w:rsid w:val="006C0040"/>
    <w:rsid w:val="006C0266"/>
    <w:rsid w:val="006D6328"/>
    <w:rsid w:val="006E0D92"/>
    <w:rsid w:val="006E1A83"/>
    <w:rsid w:val="006F2779"/>
    <w:rsid w:val="006F2A0C"/>
    <w:rsid w:val="007060FC"/>
    <w:rsid w:val="007732E7"/>
    <w:rsid w:val="0078682E"/>
    <w:rsid w:val="00791831"/>
    <w:rsid w:val="007A19EE"/>
    <w:rsid w:val="007A3A1C"/>
    <w:rsid w:val="007E70F2"/>
    <w:rsid w:val="00806754"/>
    <w:rsid w:val="00812909"/>
    <w:rsid w:val="0081420B"/>
    <w:rsid w:val="008260B6"/>
    <w:rsid w:val="00845C59"/>
    <w:rsid w:val="00851DF8"/>
    <w:rsid w:val="00855209"/>
    <w:rsid w:val="008A3419"/>
    <w:rsid w:val="008B01D4"/>
    <w:rsid w:val="008B6FB3"/>
    <w:rsid w:val="008C4E62"/>
    <w:rsid w:val="008D5539"/>
    <w:rsid w:val="008E493A"/>
    <w:rsid w:val="009219EC"/>
    <w:rsid w:val="00952D49"/>
    <w:rsid w:val="00957297"/>
    <w:rsid w:val="009625BD"/>
    <w:rsid w:val="00970B7D"/>
    <w:rsid w:val="009727C6"/>
    <w:rsid w:val="00974D5B"/>
    <w:rsid w:val="00981C33"/>
    <w:rsid w:val="00987BD3"/>
    <w:rsid w:val="009A3454"/>
    <w:rsid w:val="009C5E0F"/>
    <w:rsid w:val="009E75FF"/>
    <w:rsid w:val="009F2942"/>
    <w:rsid w:val="00A01087"/>
    <w:rsid w:val="00A132CB"/>
    <w:rsid w:val="00A306F5"/>
    <w:rsid w:val="00A31820"/>
    <w:rsid w:val="00A358ED"/>
    <w:rsid w:val="00A61FC8"/>
    <w:rsid w:val="00A639B0"/>
    <w:rsid w:val="00A72DF6"/>
    <w:rsid w:val="00A74F13"/>
    <w:rsid w:val="00A839BE"/>
    <w:rsid w:val="00A908A6"/>
    <w:rsid w:val="00AA32E4"/>
    <w:rsid w:val="00AD07B9"/>
    <w:rsid w:val="00AD59DC"/>
    <w:rsid w:val="00AF415D"/>
    <w:rsid w:val="00B554ED"/>
    <w:rsid w:val="00B67038"/>
    <w:rsid w:val="00B75762"/>
    <w:rsid w:val="00B81664"/>
    <w:rsid w:val="00B832A8"/>
    <w:rsid w:val="00B91DE2"/>
    <w:rsid w:val="00B94EA2"/>
    <w:rsid w:val="00BA03B0"/>
    <w:rsid w:val="00BA2836"/>
    <w:rsid w:val="00BA5A1B"/>
    <w:rsid w:val="00BB0A93"/>
    <w:rsid w:val="00BC4B24"/>
    <w:rsid w:val="00BD3D4E"/>
    <w:rsid w:val="00BF1465"/>
    <w:rsid w:val="00BF4745"/>
    <w:rsid w:val="00C00697"/>
    <w:rsid w:val="00C40AED"/>
    <w:rsid w:val="00C602F3"/>
    <w:rsid w:val="00C64521"/>
    <w:rsid w:val="00C84DF7"/>
    <w:rsid w:val="00C91109"/>
    <w:rsid w:val="00C96337"/>
    <w:rsid w:val="00C96BED"/>
    <w:rsid w:val="00CA3538"/>
    <w:rsid w:val="00CA49EA"/>
    <w:rsid w:val="00CA695E"/>
    <w:rsid w:val="00CB44D2"/>
    <w:rsid w:val="00CC1F23"/>
    <w:rsid w:val="00CD31B5"/>
    <w:rsid w:val="00CE4182"/>
    <w:rsid w:val="00CF1F70"/>
    <w:rsid w:val="00D34E28"/>
    <w:rsid w:val="00D350DE"/>
    <w:rsid w:val="00D36189"/>
    <w:rsid w:val="00D665EA"/>
    <w:rsid w:val="00D80C64"/>
    <w:rsid w:val="00DA4155"/>
    <w:rsid w:val="00DB300A"/>
    <w:rsid w:val="00DD6B1E"/>
    <w:rsid w:val="00DE06F1"/>
    <w:rsid w:val="00DF3CF0"/>
    <w:rsid w:val="00E1074A"/>
    <w:rsid w:val="00E12F50"/>
    <w:rsid w:val="00E21E4C"/>
    <w:rsid w:val="00E22D7E"/>
    <w:rsid w:val="00E243EA"/>
    <w:rsid w:val="00E2770E"/>
    <w:rsid w:val="00E307A4"/>
    <w:rsid w:val="00E320EE"/>
    <w:rsid w:val="00E33A25"/>
    <w:rsid w:val="00E415F1"/>
    <w:rsid w:val="00E4188B"/>
    <w:rsid w:val="00E54C4D"/>
    <w:rsid w:val="00E56328"/>
    <w:rsid w:val="00E73009"/>
    <w:rsid w:val="00E812A3"/>
    <w:rsid w:val="00E86FA2"/>
    <w:rsid w:val="00EA01A2"/>
    <w:rsid w:val="00EA568C"/>
    <w:rsid w:val="00EA688D"/>
    <w:rsid w:val="00EA75BF"/>
    <w:rsid w:val="00EA767F"/>
    <w:rsid w:val="00EB3CA8"/>
    <w:rsid w:val="00EB59EE"/>
    <w:rsid w:val="00EB7CCB"/>
    <w:rsid w:val="00EC4822"/>
    <w:rsid w:val="00ED0F6A"/>
    <w:rsid w:val="00EF16D0"/>
    <w:rsid w:val="00EF276F"/>
    <w:rsid w:val="00F10AFE"/>
    <w:rsid w:val="00F15089"/>
    <w:rsid w:val="00F31004"/>
    <w:rsid w:val="00F364E3"/>
    <w:rsid w:val="00F60926"/>
    <w:rsid w:val="00F64167"/>
    <w:rsid w:val="00F6673B"/>
    <w:rsid w:val="00F77AAD"/>
    <w:rsid w:val="00F841B8"/>
    <w:rsid w:val="00F916C4"/>
    <w:rsid w:val="00FA094C"/>
    <w:rsid w:val="00FA2E03"/>
    <w:rsid w:val="00FA7ECF"/>
    <w:rsid w:val="00FB097B"/>
    <w:rsid w:val="00FD473E"/>
    <w:rsid w:val="00FE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28E243"/>
  <w15:docId w15:val="{97637A64-4BEC-41C1-941A-67D77450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eader">
    <w:name w:val="header"/>
    <w:basedOn w:val="Normal"/>
    <w:link w:val="HeaderChar"/>
    <w:uiPriority w:val="99"/>
    <w:unhideWhenUsed/>
    <w:rsid w:val="00CD31B5"/>
    <w:pPr>
      <w:tabs>
        <w:tab w:val="center" w:pos="4677"/>
        <w:tab w:val="right" w:pos="9355"/>
      </w:tabs>
      <w:spacing w:before="0" w:after="0"/>
    </w:pPr>
  </w:style>
  <w:style w:type="character" w:customStyle="1" w:styleId="HeaderChar">
    <w:name w:val="Header Char"/>
    <w:basedOn w:val="DefaultParagraphFont"/>
    <w:link w:val="Header"/>
    <w:uiPriority w:val="99"/>
    <w:rsid w:val="00CD31B5"/>
    <w:rPr>
      <w:rFonts w:ascii="Calibri" w:eastAsia="Calibri" w:hAnsi="Calibri" w:cs="Times New Roman"/>
    </w:rPr>
  </w:style>
  <w:style w:type="paragraph" w:styleId="Footer">
    <w:name w:val="footer"/>
    <w:basedOn w:val="Normal"/>
    <w:link w:val="FooterChar"/>
    <w:uiPriority w:val="99"/>
    <w:unhideWhenUsed/>
    <w:rsid w:val="00CD31B5"/>
    <w:pPr>
      <w:tabs>
        <w:tab w:val="center" w:pos="4677"/>
        <w:tab w:val="right" w:pos="9355"/>
      </w:tabs>
      <w:spacing w:before="0" w:after="0"/>
    </w:pPr>
  </w:style>
  <w:style w:type="character" w:customStyle="1" w:styleId="FooterChar">
    <w:name w:val="Footer Char"/>
    <w:basedOn w:val="DefaultParagraphFont"/>
    <w:link w:val="Footer"/>
    <w:uiPriority w:val="99"/>
    <w:rsid w:val="00CD31B5"/>
    <w:rPr>
      <w:rFonts w:ascii="Calibri" w:eastAsia="Calibri" w:hAnsi="Calibri" w:cs="Times New Roman"/>
    </w:rPr>
  </w:style>
  <w:style w:type="character" w:styleId="Hyperlink">
    <w:name w:val="Hyperlink"/>
    <w:basedOn w:val="DefaultParagraphFont"/>
    <w:uiPriority w:val="99"/>
    <w:unhideWhenUsed/>
    <w:rsid w:val="00E307A4"/>
    <w:rPr>
      <w:color w:val="0563C1" w:themeColor="hyperlink"/>
      <w:u w:val="single"/>
    </w:rPr>
  </w:style>
  <w:style w:type="paragraph" w:styleId="BodyText">
    <w:name w:val="Body Text"/>
    <w:basedOn w:val="Normal"/>
    <w:link w:val="BodyTextChar"/>
    <w:uiPriority w:val="99"/>
    <w:semiHidden/>
    <w:unhideWhenUsed/>
    <w:rsid w:val="006800E9"/>
    <w:pPr>
      <w:spacing w:after="120"/>
    </w:pPr>
  </w:style>
  <w:style w:type="character" w:customStyle="1" w:styleId="BodyTextChar">
    <w:name w:val="Body Text Char"/>
    <w:basedOn w:val="DefaultParagraphFont"/>
    <w:link w:val="BodyText"/>
    <w:uiPriority w:val="99"/>
    <w:semiHidden/>
    <w:rsid w:val="006800E9"/>
    <w:rPr>
      <w:rFonts w:ascii="Calibri" w:eastAsia="Calibri" w:hAnsi="Calibri" w:cs="Times New Roman"/>
    </w:rPr>
  </w:style>
  <w:style w:type="paragraph" w:styleId="NormalWeb">
    <w:name w:val="Normal (Web)"/>
    <w:basedOn w:val="Normal"/>
    <w:uiPriority w:val="99"/>
    <w:rsid w:val="00E812A3"/>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umner.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6E0B5-DCC1-4652-9A53-BAF6EDDE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2</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Harut</cp:lastModifiedBy>
  <cp:revision>81</cp:revision>
  <cp:lastPrinted>2021-04-06T07:47:00Z</cp:lastPrinted>
  <dcterms:created xsi:type="dcterms:W3CDTF">2021-06-28T12:08:00Z</dcterms:created>
  <dcterms:modified xsi:type="dcterms:W3CDTF">2026-04-08T18:08:00Z</dcterms:modified>
</cp:coreProperties>
</file>